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1F" w:rsidRPr="001C75E8" w:rsidRDefault="00EA0E1F" w:rsidP="001C75E8">
      <w:pPr>
        <w:pStyle w:val="Overskrift1"/>
        <w:pBdr>
          <w:bottom w:val="single" w:sz="4" w:space="1" w:color="auto"/>
        </w:pBdr>
        <w:rPr>
          <w:rFonts w:ascii="Times New Roman" w:hAnsi="Times New Roman"/>
        </w:rPr>
      </w:pPr>
      <w:r w:rsidRPr="001C75E8">
        <w:rPr>
          <w:rFonts w:ascii="Times New Roman" w:hAnsi="Times New Roman"/>
        </w:rPr>
        <w:t xml:space="preserve">Dagsorden for styringsdialog med </w:t>
      </w:r>
      <w:r w:rsidR="00A27DDB">
        <w:rPr>
          <w:rFonts w:ascii="Times New Roman" w:hAnsi="Times New Roman"/>
        </w:rPr>
        <w:t>ØsterBO</w:t>
      </w:r>
    </w:p>
    <w:p w:rsidR="00EA0E1F" w:rsidRPr="00753B2F" w:rsidRDefault="00EA0E1F" w:rsidP="004A696D">
      <w:pPr>
        <w:spacing w:line="300" w:lineRule="exact"/>
      </w:pPr>
    </w:p>
    <w:p w:rsidR="00EA0E1F" w:rsidRPr="00753B2F" w:rsidRDefault="00EA0E1F" w:rsidP="004A696D">
      <w:pPr>
        <w:spacing w:line="300" w:lineRule="exact"/>
      </w:pPr>
      <w:r w:rsidRPr="00753B2F">
        <w:t xml:space="preserve">Mødested: </w:t>
      </w:r>
      <w:r w:rsidRPr="00753B2F">
        <w:tab/>
      </w:r>
      <w:r w:rsidRPr="00753B2F">
        <w:tab/>
      </w:r>
      <w:r w:rsidR="00A27DDB">
        <w:t>Vejle Kommune, Teknik &amp; Miljø, Kirketorvet 22, 7100 Vejle</w:t>
      </w:r>
    </w:p>
    <w:p w:rsidR="00EA0E1F" w:rsidRPr="00753B2F" w:rsidRDefault="00EA0E1F" w:rsidP="004A696D">
      <w:pPr>
        <w:spacing w:line="300" w:lineRule="exact"/>
      </w:pPr>
    </w:p>
    <w:p w:rsidR="00EA0E1F" w:rsidRDefault="00EA0E1F" w:rsidP="00753B2F">
      <w:pPr>
        <w:pBdr>
          <w:bottom w:val="single" w:sz="4" w:space="1" w:color="auto"/>
        </w:pBdr>
        <w:spacing w:line="300" w:lineRule="exact"/>
      </w:pPr>
      <w:r w:rsidRPr="00753B2F">
        <w:t>Mødetidspunkt:</w:t>
      </w:r>
      <w:r w:rsidRPr="00753B2F">
        <w:tab/>
        <w:t xml:space="preserve">Dato: </w:t>
      </w:r>
      <w:r w:rsidR="00A27DDB">
        <w:t>13. september 2022</w:t>
      </w:r>
      <w:r w:rsidRPr="00753B2F">
        <w:t xml:space="preserve">, kl. </w:t>
      </w:r>
      <w:r w:rsidR="00A27DDB">
        <w:t>9.00</w:t>
      </w:r>
      <w:r w:rsidRPr="00753B2F">
        <w:t xml:space="preserve"> til </w:t>
      </w:r>
      <w:r w:rsidR="001977D3">
        <w:t>10.45</w:t>
      </w:r>
    </w:p>
    <w:p w:rsidR="00EA0E1F" w:rsidRDefault="00EA0E1F" w:rsidP="00753B2F">
      <w:pPr>
        <w:pBdr>
          <w:bottom w:val="single" w:sz="4" w:space="1" w:color="auto"/>
        </w:pBdr>
        <w:spacing w:line="300" w:lineRule="exact"/>
      </w:pPr>
    </w:p>
    <w:p w:rsidR="00712AED" w:rsidRDefault="00712AED" w:rsidP="00712AED">
      <w:pPr>
        <w:pBdr>
          <w:bottom w:val="single" w:sz="4" w:space="1" w:color="auto"/>
        </w:pBdr>
        <w:spacing w:line="300" w:lineRule="exact"/>
        <w:ind w:left="2608" w:hanging="2608"/>
      </w:pPr>
      <w:r>
        <w:t xml:space="preserve">Deltagere: </w:t>
      </w:r>
      <w:r>
        <w:tab/>
        <w:t xml:space="preserve">Karin Mortensen (Organisationsbestyrelsesformand), </w:t>
      </w:r>
      <w:r w:rsidRPr="00712AED">
        <w:t>Pia Lyngdrup Nedergaard</w:t>
      </w:r>
      <w:r>
        <w:t xml:space="preserve"> (Direktør), Flemming Andersen (Afdelingsleder), Katja Christensen (Boligstrategisk koordinator), Marie-Louise Bruun (Tilsynsmyndighed)</w:t>
      </w:r>
    </w:p>
    <w:p w:rsidR="00712AED" w:rsidRDefault="00712AED" w:rsidP="00753B2F">
      <w:pPr>
        <w:pBdr>
          <w:bottom w:val="single" w:sz="4" w:space="1" w:color="auto"/>
        </w:pBdr>
        <w:spacing w:line="300" w:lineRule="exact"/>
      </w:pPr>
    </w:p>
    <w:p w:rsidR="00EA0E1F" w:rsidRPr="00753B2F" w:rsidRDefault="00EA0E1F" w:rsidP="00753B2F">
      <w:pPr>
        <w:pBdr>
          <w:bottom w:val="single" w:sz="4" w:space="1" w:color="auto"/>
        </w:pBdr>
        <w:spacing w:line="300" w:lineRule="exact"/>
        <w:rPr>
          <w:b/>
        </w:rPr>
      </w:pPr>
      <w:r>
        <w:rPr>
          <w:b/>
        </w:rPr>
        <w:t>Mødepunkter</w:t>
      </w:r>
    </w:p>
    <w:p w:rsidR="00EA0E1F" w:rsidRDefault="00EA0E1F" w:rsidP="00F37C1E">
      <w:pPr>
        <w:pStyle w:val="Overskrift2"/>
      </w:pPr>
      <w:r>
        <w:t>Opfølgning på sidste års styringsdialog</w:t>
      </w:r>
    </w:p>
    <w:p w:rsidR="00EA0E1F" w:rsidRDefault="00A27DDB" w:rsidP="00AB4C6C">
      <w:pPr>
        <w:pStyle w:val="Overskrift3"/>
        <w:ind w:left="1494"/>
      </w:pPr>
      <w:r>
        <w:t>Helhedsplaner</w:t>
      </w:r>
    </w:p>
    <w:p w:rsidR="00AB38B9" w:rsidRDefault="00A27DDB" w:rsidP="00A27DDB">
      <w:pPr>
        <w:ind w:left="1494"/>
        <w:rPr>
          <w:b/>
        </w:rPr>
      </w:pPr>
      <w:r w:rsidRPr="00A27DDB">
        <w:rPr>
          <w:b/>
        </w:rPr>
        <w:t>Afd. 18, Moldeplanen</w:t>
      </w:r>
    </w:p>
    <w:p w:rsidR="00A27DDB" w:rsidRPr="00A27DDB" w:rsidRDefault="00A27DDB" w:rsidP="00A27DDB">
      <w:pPr>
        <w:ind w:left="1494"/>
      </w:pPr>
      <w:r>
        <w:t xml:space="preserve">Boligforeningen oplyste på sidste styringsdialogmøde, at der har været afleveringsforretning af renoveringen. </w:t>
      </w:r>
      <w:r w:rsidR="000203C8">
        <w:t>Af styringsrapporten fremgår det</w:t>
      </w:r>
      <w:r>
        <w:t>,</w:t>
      </w:r>
      <w:r w:rsidR="000203C8">
        <w:t xml:space="preserve"> </w:t>
      </w:r>
      <w:r>
        <w:t>at der er</w:t>
      </w:r>
      <w:r w:rsidR="000203C8">
        <w:t xml:space="preserve"> </w:t>
      </w:r>
      <w:r>
        <w:t>en del genhusningssager og fri</w:t>
      </w:r>
      <w:r w:rsidR="00712AED">
        <w:t>holdelse</w:t>
      </w:r>
      <w:r>
        <w:t xml:space="preserve"> af lejemål til dette formål.</w:t>
      </w:r>
    </w:p>
    <w:p w:rsidR="00A27DDB" w:rsidRPr="000203C8" w:rsidRDefault="00A27DDB" w:rsidP="009008DB">
      <w:pPr>
        <w:ind w:left="1494"/>
        <w:rPr>
          <w:i/>
          <w:color w:val="FF0000"/>
        </w:rPr>
      </w:pPr>
    </w:p>
    <w:p w:rsidR="00A27DDB" w:rsidRDefault="00A27DDB" w:rsidP="009008DB">
      <w:pPr>
        <w:ind w:left="1494"/>
        <w:rPr>
          <w:b/>
        </w:rPr>
      </w:pPr>
      <w:r w:rsidRPr="00A27DDB">
        <w:rPr>
          <w:b/>
        </w:rPr>
        <w:t>Afdeling 28, Byparken</w:t>
      </w:r>
    </w:p>
    <w:p w:rsidR="00D41CD2" w:rsidRDefault="00D41CD2" w:rsidP="009008DB">
      <w:pPr>
        <w:ind w:left="1494"/>
      </w:pPr>
      <w:r w:rsidRPr="00D41CD2">
        <w:t xml:space="preserve">Der er </w:t>
      </w:r>
      <w:r>
        <w:t xml:space="preserve">i styringsrapporten </w:t>
      </w:r>
      <w:r w:rsidRPr="00D41CD2">
        <w:t>angivet</w:t>
      </w:r>
      <w:r>
        <w:t xml:space="preserve">, at der for afdelingen er særlige udfordringer, </w:t>
      </w:r>
      <w:r w:rsidR="00952ABC">
        <w:t>indsatser</w:t>
      </w:r>
      <w:r>
        <w:t xml:space="preserve"> eller behov for aftaler, som ønskes drøftet med kommunen.</w:t>
      </w:r>
    </w:p>
    <w:p w:rsidR="00752023" w:rsidRDefault="00752023" w:rsidP="000203C8">
      <w:pPr>
        <w:ind w:left="1494"/>
        <w:rPr>
          <w:i/>
        </w:rPr>
      </w:pPr>
    </w:p>
    <w:p w:rsidR="00752023" w:rsidRDefault="00752023" w:rsidP="000203C8">
      <w:pPr>
        <w:ind w:left="1494"/>
        <w:rPr>
          <w:b/>
        </w:rPr>
      </w:pPr>
      <w:r>
        <w:rPr>
          <w:b/>
        </w:rPr>
        <w:t>Afd. 47, Grejsdalsparken</w:t>
      </w:r>
    </w:p>
    <w:p w:rsidR="00752023" w:rsidRDefault="00E50818" w:rsidP="000203C8">
      <w:pPr>
        <w:ind w:left="1494"/>
      </w:pPr>
      <w:r>
        <w:t>D</w:t>
      </w:r>
      <w:r w:rsidR="00752023">
        <w:t xml:space="preserve">et er i styringsrapporten nævnt, at der </w:t>
      </w:r>
      <w:r w:rsidR="00952ABC">
        <w:t>er</w:t>
      </w:r>
      <w:r w:rsidR="00752023">
        <w:t>/skal ske indgivelse til Byggeskadefonden.</w:t>
      </w:r>
    </w:p>
    <w:p w:rsidR="00752023" w:rsidRDefault="00752023" w:rsidP="000203C8">
      <w:pPr>
        <w:ind w:left="1494"/>
      </w:pPr>
    </w:p>
    <w:p w:rsidR="00752023" w:rsidRDefault="00752023" w:rsidP="00752023">
      <w:pPr>
        <w:ind w:left="1494"/>
        <w:rPr>
          <w:i/>
        </w:rPr>
      </w:pPr>
      <w:r>
        <w:rPr>
          <w:i/>
        </w:rPr>
        <w:t>Boligorganisationen giver en kort status på ovennævnte afdelinger</w:t>
      </w:r>
    </w:p>
    <w:p w:rsidR="00752023" w:rsidRDefault="00752023" w:rsidP="000203C8">
      <w:pPr>
        <w:ind w:left="1494"/>
      </w:pPr>
    </w:p>
    <w:p w:rsidR="00712AED" w:rsidRPr="00712AED" w:rsidRDefault="00712AED" w:rsidP="000203C8">
      <w:pPr>
        <w:ind w:left="1494"/>
        <w:rPr>
          <w:b/>
        </w:rPr>
      </w:pPr>
      <w:r w:rsidRPr="00712AED">
        <w:rPr>
          <w:b/>
        </w:rPr>
        <w:t>Referat:</w:t>
      </w:r>
    </w:p>
    <w:p w:rsidR="00712AED" w:rsidRDefault="00712AED" w:rsidP="000203C8">
      <w:pPr>
        <w:ind w:left="1494"/>
      </w:pPr>
      <w:r>
        <w:t>Afd. 18, Moldeparken:</w:t>
      </w:r>
    </w:p>
    <w:p w:rsidR="00712AED" w:rsidRDefault="00712AED" w:rsidP="000203C8">
      <w:pPr>
        <w:ind w:left="1494"/>
      </w:pPr>
      <w:r>
        <w:t xml:space="preserve">Byggeregnskabet for Moldeparken er færdigt og sendt til Landsbyggefonden. </w:t>
      </w:r>
    </w:p>
    <w:p w:rsidR="00712AED" w:rsidRDefault="00712AED" w:rsidP="000203C8">
      <w:pPr>
        <w:ind w:left="1494"/>
      </w:pPr>
    </w:p>
    <w:p w:rsidR="00712AED" w:rsidRDefault="00712AED" w:rsidP="00712AED">
      <w:pPr>
        <w:ind w:left="1494"/>
      </w:pPr>
      <w:r>
        <w:t>Afd. 28, Byparken:</w:t>
      </w:r>
    </w:p>
    <w:p w:rsidR="00712AED" w:rsidRDefault="00712AED" w:rsidP="00712AED">
      <w:pPr>
        <w:ind w:left="1494"/>
      </w:pPr>
      <w:r>
        <w:t>Efter ministeriet sagde nej til frasalg af to bygninger med 7 lejemål, hr ØsterBO været i kontakt med LBF for et nyt renoveringsprojekt, hvor de to bygninger er indeholdt.</w:t>
      </w:r>
    </w:p>
    <w:p w:rsidR="00712AED" w:rsidRDefault="00712AED" w:rsidP="00712AED">
      <w:pPr>
        <w:ind w:left="1494"/>
      </w:pPr>
    </w:p>
    <w:p w:rsidR="00712AED" w:rsidRDefault="00712AED" w:rsidP="00712AED">
      <w:pPr>
        <w:ind w:left="1494"/>
      </w:pPr>
      <w:r>
        <w:t>Afd. 47 Grejsdalsparken:</w:t>
      </w:r>
    </w:p>
    <w:p w:rsidR="00712AED" w:rsidRPr="00712AED" w:rsidRDefault="00712AED" w:rsidP="00712AED">
      <w:pPr>
        <w:ind w:left="1494"/>
      </w:pPr>
      <w:r>
        <w:t>Byggeskadefonden er inde over sagen og der pågår en 360</w:t>
      </w:r>
      <w:r w:rsidRPr="00712AED">
        <w:rPr>
          <w:vertAlign w:val="superscript"/>
        </w:rPr>
        <w:t>o</w:t>
      </w:r>
      <w:r>
        <w:rPr>
          <w:vertAlign w:val="superscript"/>
        </w:rPr>
        <w:t xml:space="preserve"> </w:t>
      </w:r>
      <w:r>
        <w:t>gennemgang af afdelingen således alle bygningsdele gennemgås. Der kan på sigt blive tale om, at afdelingen skal sammenlægges med anden afdeling.</w:t>
      </w:r>
    </w:p>
    <w:p w:rsidR="00712AED" w:rsidRPr="00752023" w:rsidRDefault="00712AED" w:rsidP="000203C8">
      <w:pPr>
        <w:ind w:left="1494"/>
      </w:pPr>
    </w:p>
    <w:p w:rsidR="00D41CD2" w:rsidRDefault="00952ABC" w:rsidP="00F8018B">
      <w:pPr>
        <w:pStyle w:val="Overskrift3"/>
      </w:pPr>
      <w:r>
        <w:lastRenderedPageBreak/>
        <w:t>Fleksibel</w:t>
      </w:r>
      <w:r w:rsidR="00D41CD2">
        <w:t xml:space="preserve"> Udlejning i Moldeparken</w:t>
      </w:r>
    </w:p>
    <w:p w:rsidR="00D41CD2" w:rsidRDefault="00D41CD2" w:rsidP="00D41CD2">
      <w:pPr>
        <w:ind w:left="1080"/>
        <w:rPr>
          <w:i/>
        </w:rPr>
      </w:pPr>
      <w:r>
        <w:t xml:space="preserve">      </w:t>
      </w:r>
      <w:r>
        <w:rPr>
          <w:i/>
        </w:rPr>
        <w:t>Boligorganisationen giver en kort status på ovennævnte</w:t>
      </w:r>
    </w:p>
    <w:p w:rsidR="00712AED" w:rsidRDefault="00712AED" w:rsidP="00D41CD2">
      <w:pPr>
        <w:ind w:left="1080"/>
      </w:pPr>
      <w:r>
        <w:tab/>
      </w:r>
    </w:p>
    <w:p w:rsidR="00712AED" w:rsidRPr="00712AED" w:rsidRDefault="00712AED" w:rsidP="00D41CD2">
      <w:pPr>
        <w:ind w:left="1080"/>
        <w:rPr>
          <w:b/>
        </w:rPr>
      </w:pPr>
      <w:r>
        <w:t xml:space="preserve">      </w:t>
      </w:r>
      <w:r w:rsidRPr="00712AED">
        <w:rPr>
          <w:b/>
        </w:rPr>
        <w:t xml:space="preserve">Referat: </w:t>
      </w:r>
    </w:p>
    <w:p w:rsidR="00712AED" w:rsidRDefault="000930D0" w:rsidP="00A97712">
      <w:pPr>
        <w:ind w:left="1425"/>
      </w:pPr>
      <w:r w:rsidRPr="000930D0">
        <w:t>Ordningen kom så sent i gang, at den kun sparsomt har været anvendt efter renoveringen. Der udarbejdes ½-årlig evaluering. Der har været annonceret for genudlejning efter afslutningen af renoveringen.</w:t>
      </w:r>
    </w:p>
    <w:p w:rsidR="00A97712" w:rsidRPr="00712AED" w:rsidRDefault="00A97712" w:rsidP="00A97712"/>
    <w:p w:rsidR="000203C8" w:rsidRPr="00625E66" w:rsidRDefault="000203C8" w:rsidP="000930D0">
      <w:pPr>
        <w:rPr>
          <w:i/>
          <w:color w:val="FF0000"/>
        </w:rPr>
      </w:pPr>
    </w:p>
    <w:p w:rsidR="001977D3" w:rsidRDefault="001977D3" w:rsidP="001977D3">
      <w:pPr>
        <w:pStyle w:val="Overskrift3"/>
        <w:ind w:left="1494"/>
      </w:pPr>
      <w:r>
        <w:t>Status på sammenlægning med DVB</w:t>
      </w:r>
    </w:p>
    <w:p w:rsidR="001977D3" w:rsidRDefault="001977D3" w:rsidP="001977D3">
      <w:pPr>
        <w:ind w:left="1304"/>
        <w:rPr>
          <w:i/>
        </w:rPr>
      </w:pPr>
      <w:r>
        <w:rPr>
          <w:i/>
        </w:rPr>
        <w:t>Boligorganisationen giver en kort status på ovennævnte</w:t>
      </w:r>
    </w:p>
    <w:p w:rsidR="00A97712" w:rsidRDefault="00A97712" w:rsidP="001977D3">
      <w:pPr>
        <w:ind w:left="1304"/>
        <w:rPr>
          <w:b/>
        </w:rPr>
      </w:pPr>
    </w:p>
    <w:p w:rsidR="00A97712" w:rsidRDefault="00A97712" w:rsidP="001977D3">
      <w:pPr>
        <w:ind w:left="1304"/>
        <w:rPr>
          <w:b/>
        </w:rPr>
      </w:pPr>
      <w:r>
        <w:rPr>
          <w:b/>
        </w:rPr>
        <w:t>Referat:</w:t>
      </w:r>
    </w:p>
    <w:p w:rsidR="000930D0" w:rsidRPr="000930D0" w:rsidRDefault="000930D0" w:rsidP="001977D3">
      <w:pPr>
        <w:ind w:left="1304"/>
      </w:pPr>
      <w:r w:rsidRPr="000930D0">
        <w:t xml:space="preserve">Selve sammenlægning med afdeling </w:t>
      </w:r>
      <w:r w:rsidR="00910EC0">
        <w:t>I</w:t>
      </w:r>
      <w:r w:rsidRPr="000930D0">
        <w:t xml:space="preserve">I er gået uden problemer. Den endelige opsplitning mangler dog fortsat at blive tinglyst, men BL arbejder på opgaven. Den økonomiske deling af selskabet, foretages endeligt når tinglysningen er på plads, da økonomisk opdeling er afhængig af tinglysningsafgiften. Overdragelse af afd. </w:t>
      </w:r>
      <w:r w:rsidR="00910EC0">
        <w:t>I</w:t>
      </w:r>
      <w:bookmarkStart w:id="0" w:name="_GoBack"/>
      <w:bookmarkEnd w:id="0"/>
      <w:r w:rsidRPr="000930D0">
        <w:t xml:space="preserve"> til Lejerbo går planmæssigt og ØsterBO har været behjælpelig med besvarelse af diverse spørgsmål.</w:t>
      </w:r>
    </w:p>
    <w:p w:rsidR="00EA0E1F" w:rsidRPr="005E2226" w:rsidRDefault="00EA0E1F" w:rsidP="005E2226">
      <w:pPr>
        <w:pStyle w:val="Overskrift2"/>
      </w:pPr>
      <w:r>
        <w:t>Afdelinger med særlige udfordringer, indsatser eller behov for aftaler, som ønskes drøftet</w:t>
      </w:r>
    </w:p>
    <w:p w:rsidR="00EA0E1F" w:rsidRDefault="00EA0E1F" w:rsidP="00AB4C6C">
      <w:pPr>
        <w:pStyle w:val="Overskrift3"/>
        <w:ind w:left="1494"/>
      </w:pPr>
      <w:r>
        <w:t>Økonomi, drift og administration</w:t>
      </w:r>
    </w:p>
    <w:p w:rsidR="00CB5265" w:rsidRPr="00A97712" w:rsidRDefault="00EA0E1F" w:rsidP="00A97712">
      <w:pPr>
        <w:ind w:left="1134"/>
        <w:rPr>
          <w:color w:val="FF0000"/>
        </w:rPr>
      </w:pPr>
      <w:r>
        <w:br/>
      </w:r>
      <w:r w:rsidRPr="005E2226">
        <w:t xml:space="preserve">Årets resultat gav et </w:t>
      </w:r>
      <w:r w:rsidR="00752023">
        <w:t xml:space="preserve">overskud </w:t>
      </w:r>
      <w:r w:rsidRPr="005E2226">
        <w:t xml:space="preserve">på </w:t>
      </w:r>
      <w:r w:rsidR="00A559CD">
        <w:t>2.700.000</w:t>
      </w:r>
      <w:r w:rsidRPr="005E2226">
        <w:t xml:space="preserve"> kr., som er </w:t>
      </w:r>
      <w:r w:rsidR="00E50818">
        <w:t>brugt til afvikling af tidl. å</w:t>
      </w:r>
      <w:r w:rsidR="00A559CD">
        <w:t xml:space="preserve">rs underskud og </w:t>
      </w:r>
      <w:r w:rsidR="00952ABC">
        <w:t>underfinansiering</w:t>
      </w:r>
      <w:r w:rsidR="00A559CD">
        <w:t>.</w:t>
      </w:r>
    </w:p>
    <w:p w:rsidR="00CB5265" w:rsidRDefault="00CB5265" w:rsidP="005E2226">
      <w:pPr>
        <w:rPr>
          <w:b/>
        </w:rPr>
      </w:pPr>
    </w:p>
    <w:p w:rsidR="00EA0E1F" w:rsidRPr="005E2226" w:rsidRDefault="00EA0E1F" w:rsidP="005E2226">
      <w:pPr>
        <w:rPr>
          <w:b/>
        </w:rPr>
      </w:pPr>
      <w:r w:rsidRPr="005E2226">
        <w:rPr>
          <w:b/>
        </w:rPr>
        <w:t>Dispositionsfond/arbejdskapital</w:t>
      </w:r>
    </w:p>
    <w:tbl>
      <w:tblPr>
        <w:tblStyle w:val="Tabel-Gitter"/>
        <w:tblW w:w="0" w:type="auto"/>
        <w:tblInd w:w="0" w:type="dxa"/>
        <w:tblLook w:val="04A0" w:firstRow="1" w:lastRow="0" w:firstColumn="1" w:lastColumn="0" w:noHBand="0" w:noVBand="1"/>
      </w:tblPr>
      <w:tblGrid>
        <w:gridCol w:w="2243"/>
        <w:gridCol w:w="1419"/>
        <w:gridCol w:w="1430"/>
        <w:gridCol w:w="1500"/>
        <w:gridCol w:w="1500"/>
        <w:gridCol w:w="1536"/>
      </w:tblGrid>
      <w:tr w:rsidR="00CB5265" w:rsidRPr="005E2226" w:rsidTr="00CB5265">
        <w:tc>
          <w:tcPr>
            <w:tcW w:w="2964" w:type="dxa"/>
            <w:hideMark/>
          </w:tcPr>
          <w:p w:rsidR="00CB5265" w:rsidRPr="005E2226" w:rsidRDefault="00CB5265" w:rsidP="005E2226">
            <w:pPr>
              <w:rPr>
                <w:rFonts w:ascii="Times New Roman" w:hAnsi="Times New Roman"/>
              </w:rPr>
            </w:pPr>
            <w:r w:rsidRPr="005E2226">
              <w:rPr>
                <w:rFonts w:ascii="Times New Roman" w:hAnsi="Times New Roman"/>
              </w:rPr>
              <w:t>Kr. pr. lejemålsenhed</w:t>
            </w:r>
          </w:p>
        </w:tc>
        <w:tc>
          <w:tcPr>
            <w:tcW w:w="239" w:type="dxa"/>
          </w:tcPr>
          <w:p w:rsidR="00CB5265" w:rsidRPr="005E2226" w:rsidRDefault="00CB5265" w:rsidP="005E2226">
            <w:r>
              <w:t>Årsregnskab 2021</w:t>
            </w:r>
          </w:p>
        </w:tc>
        <w:tc>
          <w:tcPr>
            <w:tcW w:w="1430" w:type="dxa"/>
            <w:hideMark/>
          </w:tcPr>
          <w:p w:rsidR="00CB5265" w:rsidRPr="005E2226" w:rsidRDefault="00CB5265" w:rsidP="005E2226">
            <w:pPr>
              <w:rPr>
                <w:rFonts w:ascii="Times New Roman" w:hAnsi="Times New Roman"/>
              </w:rPr>
            </w:pPr>
            <w:r w:rsidRPr="005E2226">
              <w:rPr>
                <w:rFonts w:ascii="Times New Roman" w:hAnsi="Times New Roman"/>
              </w:rPr>
              <w:t>Årsregnskab 2020</w:t>
            </w:r>
          </w:p>
        </w:tc>
        <w:tc>
          <w:tcPr>
            <w:tcW w:w="1630" w:type="dxa"/>
            <w:hideMark/>
          </w:tcPr>
          <w:p w:rsidR="00CB5265" w:rsidRPr="005E2226" w:rsidRDefault="00CB5265" w:rsidP="005E2226">
            <w:pPr>
              <w:rPr>
                <w:rFonts w:ascii="Times New Roman" w:hAnsi="Times New Roman"/>
              </w:rPr>
            </w:pPr>
            <w:r w:rsidRPr="005E2226">
              <w:rPr>
                <w:rFonts w:ascii="Times New Roman" w:hAnsi="Times New Roman"/>
              </w:rPr>
              <w:t>Årsregnskab 2019</w:t>
            </w:r>
          </w:p>
        </w:tc>
        <w:tc>
          <w:tcPr>
            <w:tcW w:w="1630" w:type="dxa"/>
            <w:hideMark/>
          </w:tcPr>
          <w:p w:rsidR="00CB5265" w:rsidRPr="005E2226" w:rsidRDefault="00CB5265" w:rsidP="005E2226">
            <w:pPr>
              <w:rPr>
                <w:rFonts w:ascii="Times New Roman" w:hAnsi="Times New Roman"/>
              </w:rPr>
            </w:pPr>
            <w:r w:rsidRPr="005E2226">
              <w:rPr>
                <w:rFonts w:ascii="Times New Roman" w:hAnsi="Times New Roman"/>
              </w:rPr>
              <w:t>Årsregnskab 2018</w:t>
            </w:r>
          </w:p>
        </w:tc>
        <w:tc>
          <w:tcPr>
            <w:tcW w:w="1735" w:type="dxa"/>
            <w:hideMark/>
          </w:tcPr>
          <w:p w:rsidR="00CB5265" w:rsidRPr="005E2226" w:rsidRDefault="00CB5265" w:rsidP="005E2226">
            <w:pPr>
              <w:rPr>
                <w:rFonts w:ascii="Times New Roman" w:hAnsi="Times New Roman"/>
              </w:rPr>
            </w:pPr>
            <w:r w:rsidRPr="005E2226">
              <w:rPr>
                <w:rFonts w:ascii="Times New Roman" w:hAnsi="Times New Roman"/>
              </w:rPr>
              <w:t>Årsregnskab 2017</w:t>
            </w:r>
          </w:p>
        </w:tc>
      </w:tr>
      <w:tr w:rsidR="00CB5265" w:rsidRPr="005E2226" w:rsidTr="00CB5265">
        <w:tc>
          <w:tcPr>
            <w:tcW w:w="2964" w:type="dxa"/>
            <w:hideMark/>
          </w:tcPr>
          <w:p w:rsidR="00CB5265" w:rsidRPr="005E2226" w:rsidRDefault="008875B0" w:rsidP="005E2226">
            <w:pPr>
              <w:rPr>
                <w:rFonts w:ascii="Times New Roman" w:hAnsi="Times New Roman"/>
              </w:rPr>
            </w:pPr>
            <w:r>
              <w:rPr>
                <w:rFonts w:ascii="Times New Roman" w:hAnsi="Times New Roman"/>
              </w:rPr>
              <w:t>Dispositions</w:t>
            </w:r>
            <w:r w:rsidR="00CB5265" w:rsidRPr="005E2226">
              <w:rPr>
                <w:rFonts w:ascii="Times New Roman" w:hAnsi="Times New Roman"/>
              </w:rPr>
              <w:t>fond (disponibel) kr. pr. lejemål</w:t>
            </w:r>
          </w:p>
        </w:tc>
        <w:tc>
          <w:tcPr>
            <w:tcW w:w="239" w:type="dxa"/>
          </w:tcPr>
          <w:p w:rsidR="00CB5265" w:rsidRDefault="00CB5265" w:rsidP="005E2226">
            <w:r w:rsidRPr="00C3553D">
              <w:rPr>
                <w:rFonts w:ascii="Times New Roman" w:hAnsi="Times New Roman"/>
              </w:rPr>
              <w:t>2.805</w:t>
            </w:r>
          </w:p>
        </w:tc>
        <w:tc>
          <w:tcPr>
            <w:tcW w:w="1430" w:type="dxa"/>
          </w:tcPr>
          <w:p w:rsidR="00CB5265" w:rsidRPr="005E2226" w:rsidRDefault="00CB5265" w:rsidP="005E2226">
            <w:pPr>
              <w:rPr>
                <w:rFonts w:ascii="Times New Roman" w:hAnsi="Times New Roman"/>
              </w:rPr>
            </w:pPr>
            <w:r>
              <w:rPr>
                <w:rFonts w:ascii="Times New Roman" w:hAnsi="Times New Roman"/>
              </w:rPr>
              <w:t>4.113,75</w:t>
            </w:r>
          </w:p>
        </w:tc>
        <w:tc>
          <w:tcPr>
            <w:tcW w:w="1630" w:type="dxa"/>
          </w:tcPr>
          <w:p w:rsidR="00CB5265" w:rsidRPr="005E2226" w:rsidRDefault="00CB5265" w:rsidP="005E2226">
            <w:pPr>
              <w:rPr>
                <w:rFonts w:ascii="Times New Roman" w:hAnsi="Times New Roman"/>
              </w:rPr>
            </w:pPr>
            <w:r>
              <w:rPr>
                <w:rFonts w:ascii="Times New Roman" w:hAnsi="Times New Roman"/>
              </w:rPr>
              <w:t>5.370,18</w:t>
            </w:r>
          </w:p>
        </w:tc>
        <w:tc>
          <w:tcPr>
            <w:tcW w:w="1630" w:type="dxa"/>
          </w:tcPr>
          <w:p w:rsidR="00CB5265" w:rsidRPr="005E2226" w:rsidRDefault="00CB5265" w:rsidP="005E2226">
            <w:pPr>
              <w:rPr>
                <w:rFonts w:ascii="Times New Roman" w:hAnsi="Times New Roman"/>
              </w:rPr>
            </w:pPr>
            <w:r>
              <w:rPr>
                <w:rFonts w:ascii="Times New Roman" w:hAnsi="Times New Roman"/>
              </w:rPr>
              <w:t>7.550,48</w:t>
            </w:r>
          </w:p>
        </w:tc>
        <w:tc>
          <w:tcPr>
            <w:tcW w:w="1735" w:type="dxa"/>
          </w:tcPr>
          <w:p w:rsidR="00CB5265" w:rsidRPr="005E2226" w:rsidRDefault="00CB5265" w:rsidP="005E2226">
            <w:pPr>
              <w:rPr>
                <w:rFonts w:ascii="Times New Roman" w:hAnsi="Times New Roman"/>
              </w:rPr>
            </w:pPr>
            <w:r>
              <w:rPr>
                <w:rFonts w:ascii="Times New Roman" w:hAnsi="Times New Roman"/>
              </w:rPr>
              <w:t>9.043,37</w:t>
            </w:r>
          </w:p>
        </w:tc>
      </w:tr>
      <w:tr w:rsidR="00CB5265" w:rsidRPr="005E2226" w:rsidTr="00CB5265">
        <w:tc>
          <w:tcPr>
            <w:tcW w:w="2964" w:type="dxa"/>
            <w:hideMark/>
          </w:tcPr>
          <w:p w:rsidR="00CB5265" w:rsidRPr="005E2226" w:rsidRDefault="00CB5265" w:rsidP="005E2226">
            <w:pPr>
              <w:rPr>
                <w:rFonts w:ascii="Times New Roman" w:hAnsi="Times New Roman"/>
              </w:rPr>
            </w:pPr>
            <w:r w:rsidRPr="005E2226">
              <w:rPr>
                <w:rFonts w:ascii="Times New Roman" w:hAnsi="Times New Roman"/>
              </w:rPr>
              <w:t>Arbejdskapital (disponibel) kr. pr. lejemål</w:t>
            </w:r>
          </w:p>
        </w:tc>
        <w:tc>
          <w:tcPr>
            <w:tcW w:w="239" w:type="dxa"/>
          </w:tcPr>
          <w:p w:rsidR="00CB5265" w:rsidRDefault="00CB5265" w:rsidP="005E2226"/>
        </w:tc>
        <w:tc>
          <w:tcPr>
            <w:tcW w:w="1430" w:type="dxa"/>
          </w:tcPr>
          <w:p w:rsidR="00CB5265" w:rsidRPr="005E2226" w:rsidRDefault="008875B0" w:rsidP="005E2226">
            <w:pPr>
              <w:rPr>
                <w:rFonts w:ascii="Times New Roman" w:hAnsi="Times New Roman"/>
              </w:rPr>
            </w:pPr>
            <w:r>
              <w:rPr>
                <w:rFonts w:ascii="Times New Roman" w:hAnsi="Times New Roman"/>
              </w:rPr>
              <w:t>2.158.07</w:t>
            </w:r>
          </w:p>
        </w:tc>
        <w:tc>
          <w:tcPr>
            <w:tcW w:w="1630" w:type="dxa"/>
          </w:tcPr>
          <w:p w:rsidR="00CB5265" w:rsidRPr="005E2226" w:rsidRDefault="008875B0" w:rsidP="005E2226">
            <w:pPr>
              <w:rPr>
                <w:rFonts w:ascii="Times New Roman" w:hAnsi="Times New Roman"/>
              </w:rPr>
            </w:pPr>
            <w:r>
              <w:rPr>
                <w:rFonts w:ascii="Times New Roman" w:hAnsi="Times New Roman"/>
              </w:rPr>
              <w:t>1.</w:t>
            </w:r>
            <w:r w:rsidR="00C3553D">
              <w:rPr>
                <w:rFonts w:ascii="Times New Roman" w:hAnsi="Times New Roman"/>
              </w:rPr>
              <w:t>815,12</w:t>
            </w:r>
          </w:p>
        </w:tc>
        <w:tc>
          <w:tcPr>
            <w:tcW w:w="1630" w:type="dxa"/>
          </w:tcPr>
          <w:p w:rsidR="00CB5265" w:rsidRPr="005E2226" w:rsidRDefault="00C3553D" w:rsidP="005E2226">
            <w:pPr>
              <w:rPr>
                <w:rFonts w:ascii="Times New Roman" w:hAnsi="Times New Roman"/>
              </w:rPr>
            </w:pPr>
            <w:r>
              <w:rPr>
                <w:rFonts w:ascii="Times New Roman" w:hAnsi="Times New Roman"/>
              </w:rPr>
              <w:t>1.850,03</w:t>
            </w:r>
          </w:p>
        </w:tc>
        <w:tc>
          <w:tcPr>
            <w:tcW w:w="1735" w:type="dxa"/>
          </w:tcPr>
          <w:p w:rsidR="00CB5265" w:rsidRPr="005E2226" w:rsidRDefault="00C3553D" w:rsidP="005E2226">
            <w:pPr>
              <w:rPr>
                <w:rFonts w:ascii="Times New Roman" w:hAnsi="Times New Roman"/>
              </w:rPr>
            </w:pPr>
            <w:r>
              <w:rPr>
                <w:rFonts w:ascii="Times New Roman" w:hAnsi="Times New Roman"/>
              </w:rPr>
              <w:t>1.981,96</w:t>
            </w:r>
          </w:p>
        </w:tc>
      </w:tr>
    </w:tbl>
    <w:p w:rsidR="00EA0E1F" w:rsidRDefault="00EA0E1F" w:rsidP="005E2226">
      <w:pPr>
        <w:rPr>
          <w:i/>
        </w:rPr>
      </w:pPr>
      <w:r w:rsidRPr="005E2226">
        <w:rPr>
          <w:i/>
        </w:rPr>
        <w:t>Tabel 1: Dispositionsfonden og arbejdskapitalen i</w:t>
      </w:r>
      <w:r w:rsidR="00CB5265">
        <w:rPr>
          <w:i/>
        </w:rPr>
        <w:t xml:space="preserve"> perioden 2017-2021</w:t>
      </w:r>
      <w:r w:rsidRPr="005E2226">
        <w:rPr>
          <w:i/>
        </w:rPr>
        <w:t>.</w:t>
      </w:r>
      <w:r w:rsidR="007A46B7">
        <w:rPr>
          <w:i/>
        </w:rPr>
        <w:t xml:space="preserve"> Oplyst i styringsrapporten.</w:t>
      </w:r>
    </w:p>
    <w:p w:rsidR="00EA0E1F" w:rsidRPr="005E2226" w:rsidRDefault="00EA0E1F" w:rsidP="005E2226"/>
    <w:p w:rsidR="00EA0E1F" w:rsidRDefault="00CB5265" w:rsidP="005E2226">
      <w:r w:rsidRPr="00720D07">
        <w:t>Landsgennemsnittet for egenkapital (2021) =23.912 kr.</w:t>
      </w:r>
      <w:r w:rsidRPr="00720D07">
        <w:br/>
        <w:t xml:space="preserve">Den gennemsnitlige egenkapital i </w:t>
      </w:r>
      <w:r>
        <w:t>Vejle Kommune</w:t>
      </w:r>
      <w:r w:rsidRPr="00720D07">
        <w:t xml:space="preserve"> (2021) var 21.339 kr./lejemålsenhed.</w:t>
      </w:r>
      <w:r w:rsidRPr="005E2226">
        <w:br/>
      </w:r>
      <w:r w:rsidR="00EA0E1F" w:rsidRPr="005E2226">
        <w:t>Egenkapitalen pr. lejemålsenhed vurderes i forhold til gennemsnittet at være lav</w:t>
      </w:r>
      <w:r w:rsidR="00EA0E1F">
        <w:t>/middel/høj</w:t>
      </w:r>
      <w:r w:rsidR="00EA0E1F" w:rsidRPr="005E2226">
        <w:t>.</w:t>
      </w:r>
      <w:r w:rsidR="00EA0E1F" w:rsidRPr="005E2226">
        <w:br/>
      </w:r>
    </w:p>
    <w:p w:rsidR="00EA0E1F" w:rsidRPr="005E2226" w:rsidRDefault="00EA0E1F" w:rsidP="005E2226"/>
    <w:p w:rsidR="00EA0E1F" w:rsidRPr="005E2226" w:rsidRDefault="00EA0E1F" w:rsidP="005E2226">
      <w:pPr>
        <w:rPr>
          <w:b/>
        </w:rPr>
      </w:pPr>
      <w:r w:rsidRPr="005E2226">
        <w:rPr>
          <w:b/>
        </w:rPr>
        <w:t>Samlet egenkapital</w:t>
      </w:r>
    </w:p>
    <w:tbl>
      <w:tblPr>
        <w:tblStyle w:val="Tabel-Gitter"/>
        <w:tblW w:w="0" w:type="auto"/>
        <w:tblInd w:w="0" w:type="dxa"/>
        <w:tblLook w:val="04A0" w:firstRow="1" w:lastRow="0" w:firstColumn="1" w:lastColumn="0" w:noHBand="0" w:noVBand="1"/>
      </w:tblPr>
      <w:tblGrid>
        <w:gridCol w:w="2465"/>
        <w:gridCol w:w="1689"/>
        <w:gridCol w:w="1630"/>
        <w:gridCol w:w="2078"/>
        <w:gridCol w:w="1766"/>
      </w:tblGrid>
      <w:tr w:rsidR="00EA0E1F" w:rsidRPr="005E2226" w:rsidTr="00A65354">
        <w:tc>
          <w:tcPr>
            <w:tcW w:w="2465" w:type="dxa"/>
            <w:hideMark/>
          </w:tcPr>
          <w:p w:rsidR="00EA0E1F" w:rsidRPr="005E2226" w:rsidRDefault="00EA0E1F" w:rsidP="005E2226">
            <w:pPr>
              <w:rPr>
                <w:rFonts w:ascii="Times New Roman" w:hAnsi="Times New Roman"/>
              </w:rPr>
            </w:pPr>
          </w:p>
        </w:tc>
        <w:tc>
          <w:tcPr>
            <w:tcW w:w="3319" w:type="dxa"/>
            <w:gridSpan w:val="2"/>
            <w:hideMark/>
          </w:tcPr>
          <w:p w:rsidR="00EA0E1F" w:rsidRPr="005E2226" w:rsidRDefault="00CB5265" w:rsidP="005E2226">
            <w:pPr>
              <w:jc w:val="center"/>
              <w:rPr>
                <w:rFonts w:ascii="Times New Roman" w:hAnsi="Times New Roman"/>
              </w:rPr>
            </w:pPr>
            <w:r>
              <w:rPr>
                <w:rFonts w:ascii="Times New Roman" w:hAnsi="Times New Roman"/>
              </w:rPr>
              <w:t>Regnskab 2021</w:t>
            </w:r>
          </w:p>
        </w:tc>
        <w:tc>
          <w:tcPr>
            <w:tcW w:w="3844" w:type="dxa"/>
            <w:gridSpan w:val="2"/>
            <w:hideMark/>
          </w:tcPr>
          <w:p w:rsidR="00EA0E1F" w:rsidRPr="005E2226" w:rsidRDefault="00CB5265" w:rsidP="005E2226">
            <w:pPr>
              <w:jc w:val="center"/>
              <w:rPr>
                <w:rFonts w:ascii="Times New Roman" w:hAnsi="Times New Roman"/>
              </w:rPr>
            </w:pPr>
            <w:r>
              <w:rPr>
                <w:rFonts w:ascii="Times New Roman" w:hAnsi="Times New Roman"/>
              </w:rPr>
              <w:t>Regnskab 2020</w:t>
            </w:r>
          </w:p>
        </w:tc>
      </w:tr>
      <w:tr w:rsidR="00EA0E1F" w:rsidRPr="005E2226" w:rsidTr="00A65354">
        <w:tc>
          <w:tcPr>
            <w:tcW w:w="2465" w:type="dxa"/>
          </w:tcPr>
          <w:p w:rsidR="00EA0E1F" w:rsidRPr="005E2226" w:rsidRDefault="00EA0E1F" w:rsidP="005E2226">
            <w:pPr>
              <w:rPr>
                <w:rFonts w:ascii="Times New Roman" w:hAnsi="Times New Roman"/>
              </w:rPr>
            </w:pPr>
          </w:p>
        </w:tc>
        <w:tc>
          <w:tcPr>
            <w:tcW w:w="1689" w:type="dxa"/>
            <w:hideMark/>
          </w:tcPr>
          <w:p w:rsidR="00EA0E1F" w:rsidRPr="005E2226" w:rsidRDefault="00EA0E1F" w:rsidP="005E2226">
            <w:pPr>
              <w:rPr>
                <w:rFonts w:ascii="Times New Roman" w:hAnsi="Times New Roman"/>
              </w:rPr>
            </w:pPr>
            <w:r w:rsidRPr="005E2226">
              <w:rPr>
                <w:rFonts w:ascii="Times New Roman" w:hAnsi="Times New Roman"/>
              </w:rPr>
              <w:t>I alt</w:t>
            </w:r>
          </w:p>
        </w:tc>
        <w:tc>
          <w:tcPr>
            <w:tcW w:w="1630" w:type="dxa"/>
            <w:hideMark/>
          </w:tcPr>
          <w:p w:rsidR="00EA0E1F" w:rsidRPr="005E2226" w:rsidRDefault="00EA0E1F" w:rsidP="005E2226">
            <w:pPr>
              <w:rPr>
                <w:rFonts w:ascii="Times New Roman" w:hAnsi="Times New Roman"/>
              </w:rPr>
            </w:pPr>
            <w:r w:rsidRPr="005E2226">
              <w:rPr>
                <w:rFonts w:ascii="Times New Roman" w:hAnsi="Times New Roman"/>
              </w:rPr>
              <w:t>Disponibel</w:t>
            </w:r>
          </w:p>
        </w:tc>
        <w:tc>
          <w:tcPr>
            <w:tcW w:w="2078" w:type="dxa"/>
            <w:hideMark/>
          </w:tcPr>
          <w:p w:rsidR="00EA0E1F" w:rsidRPr="005E2226" w:rsidRDefault="00EA0E1F" w:rsidP="005E2226">
            <w:pPr>
              <w:rPr>
                <w:rFonts w:ascii="Times New Roman" w:hAnsi="Times New Roman"/>
              </w:rPr>
            </w:pPr>
            <w:r w:rsidRPr="005E2226">
              <w:rPr>
                <w:rFonts w:ascii="Times New Roman" w:hAnsi="Times New Roman"/>
              </w:rPr>
              <w:t>I alt</w:t>
            </w:r>
          </w:p>
        </w:tc>
        <w:tc>
          <w:tcPr>
            <w:tcW w:w="1766" w:type="dxa"/>
            <w:hideMark/>
          </w:tcPr>
          <w:p w:rsidR="00EA0E1F" w:rsidRPr="005E2226" w:rsidRDefault="00EA0E1F" w:rsidP="005E2226">
            <w:pPr>
              <w:rPr>
                <w:rFonts w:ascii="Times New Roman" w:hAnsi="Times New Roman"/>
              </w:rPr>
            </w:pPr>
            <w:r w:rsidRPr="005E2226">
              <w:rPr>
                <w:rFonts w:ascii="Times New Roman" w:hAnsi="Times New Roman"/>
              </w:rPr>
              <w:t>Disponibel</w:t>
            </w:r>
          </w:p>
        </w:tc>
      </w:tr>
      <w:tr w:rsidR="00EA0E1F" w:rsidRPr="005E2226" w:rsidTr="00A65354">
        <w:tc>
          <w:tcPr>
            <w:tcW w:w="2465" w:type="dxa"/>
            <w:hideMark/>
          </w:tcPr>
          <w:p w:rsidR="00EA0E1F" w:rsidRPr="005E2226" w:rsidRDefault="00EA0E1F" w:rsidP="005E2226">
            <w:pPr>
              <w:rPr>
                <w:rFonts w:ascii="Times New Roman" w:hAnsi="Times New Roman"/>
              </w:rPr>
            </w:pPr>
            <w:r w:rsidRPr="005E2226">
              <w:rPr>
                <w:rFonts w:ascii="Times New Roman" w:hAnsi="Times New Roman"/>
              </w:rPr>
              <w:t>Arbejdskapital (kr.)</w:t>
            </w:r>
          </w:p>
        </w:tc>
        <w:tc>
          <w:tcPr>
            <w:tcW w:w="1689" w:type="dxa"/>
          </w:tcPr>
          <w:p w:rsidR="00EA0E1F" w:rsidRPr="005E2226" w:rsidRDefault="00CB5265" w:rsidP="005E2226">
            <w:pPr>
              <w:rPr>
                <w:rFonts w:ascii="Times New Roman" w:hAnsi="Times New Roman"/>
              </w:rPr>
            </w:pPr>
            <w:r>
              <w:rPr>
                <w:rFonts w:ascii="Times New Roman" w:hAnsi="Times New Roman"/>
              </w:rPr>
              <w:t>6.701.582</w:t>
            </w:r>
          </w:p>
        </w:tc>
        <w:tc>
          <w:tcPr>
            <w:tcW w:w="1630" w:type="dxa"/>
          </w:tcPr>
          <w:p w:rsidR="00EA0E1F" w:rsidRPr="005E2226" w:rsidRDefault="008875B0" w:rsidP="005E2226">
            <w:pPr>
              <w:rPr>
                <w:rFonts w:ascii="Times New Roman" w:hAnsi="Times New Roman"/>
              </w:rPr>
            </w:pPr>
            <w:r w:rsidRPr="008875B0">
              <w:rPr>
                <w:rFonts w:ascii="Times New Roman" w:hAnsi="Times New Roman"/>
              </w:rPr>
              <w:t>6.701.582</w:t>
            </w:r>
          </w:p>
        </w:tc>
        <w:tc>
          <w:tcPr>
            <w:tcW w:w="2078" w:type="dxa"/>
          </w:tcPr>
          <w:p w:rsidR="00EA0E1F" w:rsidRPr="005E2226" w:rsidRDefault="008875B0" w:rsidP="005E2226">
            <w:pPr>
              <w:rPr>
                <w:rFonts w:ascii="Times New Roman" w:hAnsi="Times New Roman"/>
              </w:rPr>
            </w:pPr>
            <w:r>
              <w:rPr>
                <w:rFonts w:ascii="Times New Roman" w:hAnsi="Times New Roman"/>
              </w:rPr>
              <w:t>6.694.000</w:t>
            </w:r>
          </w:p>
        </w:tc>
        <w:tc>
          <w:tcPr>
            <w:tcW w:w="1766" w:type="dxa"/>
          </w:tcPr>
          <w:p w:rsidR="00EA0E1F" w:rsidRPr="005E2226" w:rsidRDefault="008875B0" w:rsidP="005E2226">
            <w:pPr>
              <w:rPr>
                <w:rFonts w:ascii="Times New Roman" w:hAnsi="Times New Roman"/>
              </w:rPr>
            </w:pPr>
            <w:r w:rsidRPr="008875B0">
              <w:rPr>
                <w:rFonts w:ascii="Times New Roman" w:hAnsi="Times New Roman"/>
              </w:rPr>
              <w:t>6.694</w:t>
            </w:r>
            <w:r>
              <w:rPr>
                <w:rFonts w:ascii="Times New Roman" w:hAnsi="Times New Roman"/>
              </w:rPr>
              <w:t>.000</w:t>
            </w:r>
          </w:p>
        </w:tc>
      </w:tr>
      <w:tr w:rsidR="00EA0E1F" w:rsidRPr="005E2226" w:rsidTr="00A65354">
        <w:tc>
          <w:tcPr>
            <w:tcW w:w="2465" w:type="dxa"/>
            <w:hideMark/>
          </w:tcPr>
          <w:p w:rsidR="00EA0E1F" w:rsidRPr="005E2226" w:rsidRDefault="00EA0E1F" w:rsidP="005E2226">
            <w:pPr>
              <w:rPr>
                <w:rFonts w:ascii="Times New Roman" w:hAnsi="Times New Roman"/>
              </w:rPr>
            </w:pPr>
            <w:r w:rsidRPr="005E2226">
              <w:rPr>
                <w:rFonts w:ascii="Times New Roman" w:hAnsi="Times New Roman"/>
              </w:rPr>
              <w:t>Dispositionsfond (kr.)</w:t>
            </w:r>
          </w:p>
        </w:tc>
        <w:tc>
          <w:tcPr>
            <w:tcW w:w="1689" w:type="dxa"/>
          </w:tcPr>
          <w:p w:rsidR="00EA0E1F" w:rsidRPr="005E2226" w:rsidRDefault="008875B0" w:rsidP="005E2226">
            <w:pPr>
              <w:rPr>
                <w:rFonts w:ascii="Times New Roman" w:hAnsi="Times New Roman"/>
              </w:rPr>
            </w:pPr>
            <w:r>
              <w:rPr>
                <w:rFonts w:ascii="Times New Roman" w:hAnsi="Times New Roman"/>
              </w:rPr>
              <w:t>95.653.292</w:t>
            </w:r>
          </w:p>
        </w:tc>
        <w:tc>
          <w:tcPr>
            <w:tcW w:w="1630" w:type="dxa"/>
          </w:tcPr>
          <w:p w:rsidR="00EA0E1F" w:rsidRPr="005E2226" w:rsidRDefault="008875B0" w:rsidP="005E2226">
            <w:pPr>
              <w:rPr>
                <w:rFonts w:ascii="Times New Roman" w:hAnsi="Times New Roman"/>
              </w:rPr>
            </w:pPr>
            <w:r>
              <w:rPr>
                <w:rFonts w:ascii="Times New Roman" w:hAnsi="Times New Roman"/>
              </w:rPr>
              <w:t>9.042.406</w:t>
            </w:r>
          </w:p>
        </w:tc>
        <w:tc>
          <w:tcPr>
            <w:tcW w:w="2078" w:type="dxa"/>
          </w:tcPr>
          <w:p w:rsidR="00EA0E1F" w:rsidRPr="005E2226" w:rsidRDefault="008875B0" w:rsidP="005E2226">
            <w:pPr>
              <w:rPr>
                <w:rFonts w:ascii="Times New Roman" w:hAnsi="Times New Roman"/>
              </w:rPr>
            </w:pPr>
            <w:r>
              <w:rPr>
                <w:rFonts w:ascii="Times New Roman" w:hAnsi="Times New Roman"/>
              </w:rPr>
              <w:t>89.816.000</w:t>
            </w:r>
          </w:p>
        </w:tc>
        <w:tc>
          <w:tcPr>
            <w:tcW w:w="1766" w:type="dxa"/>
          </w:tcPr>
          <w:p w:rsidR="00EA0E1F" w:rsidRPr="005E2226" w:rsidRDefault="008875B0" w:rsidP="005E2226">
            <w:pPr>
              <w:rPr>
                <w:rFonts w:ascii="Times New Roman" w:hAnsi="Times New Roman"/>
              </w:rPr>
            </w:pPr>
            <w:r>
              <w:rPr>
                <w:rFonts w:ascii="Times New Roman" w:hAnsi="Times New Roman"/>
              </w:rPr>
              <w:t>12.761.000</w:t>
            </w:r>
          </w:p>
        </w:tc>
      </w:tr>
    </w:tbl>
    <w:p w:rsidR="00EA0E1F" w:rsidRPr="005E2226" w:rsidRDefault="00EA0E1F" w:rsidP="005E2226">
      <w:pPr>
        <w:rPr>
          <w:i/>
        </w:rPr>
      </w:pPr>
      <w:r w:rsidRPr="005E2226">
        <w:rPr>
          <w:i/>
        </w:rPr>
        <w:t>Tabel 2: Oversigt over den samlede egenkapital for regnskabsår 202</w:t>
      </w:r>
      <w:r w:rsidR="008875B0">
        <w:rPr>
          <w:i/>
        </w:rPr>
        <w:t>1</w:t>
      </w:r>
      <w:r w:rsidRPr="005E2226">
        <w:rPr>
          <w:i/>
        </w:rPr>
        <w:t xml:space="preserve"> og 20</w:t>
      </w:r>
      <w:r w:rsidR="008875B0">
        <w:rPr>
          <w:i/>
        </w:rPr>
        <w:t>20</w:t>
      </w:r>
      <w:r w:rsidRPr="005E2226">
        <w:rPr>
          <w:i/>
        </w:rPr>
        <w:t>.</w:t>
      </w:r>
      <w:r w:rsidR="00A97712">
        <w:rPr>
          <w:i/>
        </w:rPr>
        <w:t>Oplysninger fra Styringsrapporten.</w:t>
      </w:r>
    </w:p>
    <w:p w:rsidR="00EA0E1F" w:rsidRDefault="00EA0E1F" w:rsidP="005E2226"/>
    <w:p w:rsidR="00CB5265" w:rsidRPr="005E2226" w:rsidRDefault="00CB5265" w:rsidP="005E2226">
      <w:r w:rsidRPr="00720D07">
        <w:t>Landsgennemsnittet for egenkapital (2021) =23.912 kr.</w:t>
      </w:r>
      <w:r w:rsidRPr="00720D07">
        <w:br/>
        <w:t xml:space="preserve">Den gennemsnitlige egenkapital i </w:t>
      </w:r>
      <w:r>
        <w:t>Vejle Kommune</w:t>
      </w:r>
      <w:r w:rsidRPr="00720D07">
        <w:t xml:space="preserve"> (2021) var 21.339 kr./lejemålsenhed.</w:t>
      </w:r>
      <w:r w:rsidRPr="005E2226">
        <w:br/>
        <w:t>Egenkapitalen pr. lejemålsenhed vurderes i forhold til gennemsnittet at være lav</w:t>
      </w:r>
      <w:r>
        <w:t>/middel/høj</w:t>
      </w:r>
      <w:r w:rsidRPr="005E2226">
        <w:t>.</w:t>
      </w:r>
      <w:r w:rsidRPr="005E2226">
        <w:br/>
      </w:r>
    </w:p>
    <w:p w:rsidR="00EA0E1F" w:rsidRDefault="00EA0E1F" w:rsidP="005E2226">
      <w:pPr>
        <w:rPr>
          <w:i/>
        </w:rPr>
      </w:pPr>
      <w:r w:rsidRPr="005E2226">
        <w:rPr>
          <w:i/>
        </w:rPr>
        <w:t>Boligorganisationen giver en kort redegørelse for udviklingen af egenkapitalen.</w:t>
      </w:r>
    </w:p>
    <w:p w:rsidR="00A97712" w:rsidRDefault="00A97712" w:rsidP="005E2226">
      <w:pPr>
        <w:rPr>
          <w:b/>
        </w:rPr>
      </w:pPr>
    </w:p>
    <w:p w:rsidR="00A97712" w:rsidRDefault="00A97712" w:rsidP="005E2226">
      <w:pPr>
        <w:rPr>
          <w:b/>
        </w:rPr>
      </w:pPr>
      <w:r>
        <w:rPr>
          <w:b/>
        </w:rPr>
        <w:t>Referat:</w:t>
      </w:r>
    </w:p>
    <w:p w:rsidR="00A97712" w:rsidRPr="00A97712" w:rsidRDefault="00A97712" w:rsidP="005E2226">
      <w:r>
        <w:t>ØsterBO følger udviklingen meget tæt – særligt fordi der er store renoveringssager der er afsluttet og det endelige træk fra dispositionsfonden skal fastsætte. Det forventes, at der skal ske indbetaling til dispositionsfonden i år og de kommende år</w:t>
      </w:r>
    </w:p>
    <w:p w:rsidR="00EA0E1F" w:rsidRPr="005E2226" w:rsidRDefault="00EA0E1F" w:rsidP="005E2226"/>
    <w:p w:rsidR="00EA0E1F" w:rsidRPr="00957609" w:rsidRDefault="00EA0E1F" w:rsidP="00957609">
      <w:pPr>
        <w:rPr>
          <w:b/>
        </w:rPr>
      </w:pPr>
      <w:r>
        <w:rPr>
          <w:b/>
        </w:rPr>
        <w:t>Andre p</w:t>
      </w:r>
      <w:r w:rsidR="00E50818">
        <w:rPr>
          <w:b/>
        </w:rPr>
        <w:t xml:space="preserve">unkter fra revisionsprotokollen </w:t>
      </w:r>
    </w:p>
    <w:p w:rsidR="00EA0E1F" w:rsidRPr="00957609" w:rsidRDefault="00EA0E1F" w:rsidP="00957609">
      <w:pPr>
        <w:rPr>
          <w:b/>
        </w:rPr>
      </w:pPr>
      <w:r w:rsidRPr="00957609">
        <w:rPr>
          <w:b/>
        </w:rPr>
        <w:t>Administrationsbidrag</w:t>
      </w:r>
    </w:p>
    <w:tbl>
      <w:tblPr>
        <w:tblStyle w:val="Tabel-Gitter"/>
        <w:tblW w:w="0" w:type="auto"/>
        <w:tblInd w:w="0" w:type="dxa"/>
        <w:tblLook w:val="04A0" w:firstRow="1" w:lastRow="0" w:firstColumn="1" w:lastColumn="0" w:noHBand="0" w:noVBand="1"/>
      </w:tblPr>
      <w:tblGrid>
        <w:gridCol w:w="2478"/>
        <w:gridCol w:w="1430"/>
        <w:gridCol w:w="1430"/>
        <w:gridCol w:w="1430"/>
      </w:tblGrid>
      <w:tr w:rsidR="00A97712" w:rsidRPr="00957609" w:rsidTr="00A97712">
        <w:tc>
          <w:tcPr>
            <w:tcW w:w="2478" w:type="dxa"/>
            <w:hideMark/>
          </w:tcPr>
          <w:p w:rsidR="00A97712" w:rsidRPr="00957609" w:rsidRDefault="00A97712" w:rsidP="00957609">
            <w:pPr>
              <w:autoSpaceDE w:val="0"/>
              <w:autoSpaceDN w:val="0"/>
              <w:adjustRightInd w:val="0"/>
              <w:rPr>
                <w:rFonts w:ascii="Times New Roman" w:hAnsi="Times New Roman"/>
                <w:color w:val="000000"/>
              </w:rPr>
            </w:pPr>
            <w:r w:rsidRPr="00957609">
              <w:rPr>
                <w:rFonts w:ascii="Times New Roman" w:hAnsi="Times New Roman"/>
                <w:color w:val="000000"/>
              </w:rPr>
              <w:t>Kr. pr. lejemålsenhed</w:t>
            </w:r>
          </w:p>
        </w:tc>
        <w:tc>
          <w:tcPr>
            <w:tcW w:w="1430" w:type="dxa"/>
          </w:tcPr>
          <w:p w:rsidR="00A97712" w:rsidRPr="00957609" w:rsidRDefault="00A97712" w:rsidP="00957609">
            <w:r w:rsidRPr="00C3553D">
              <w:rPr>
                <w:rFonts w:ascii="Times New Roman" w:hAnsi="Times New Roman"/>
              </w:rPr>
              <w:t>Årsregnskab 2021</w:t>
            </w:r>
          </w:p>
        </w:tc>
        <w:tc>
          <w:tcPr>
            <w:tcW w:w="1430" w:type="dxa"/>
            <w:hideMark/>
          </w:tcPr>
          <w:p w:rsidR="00A97712" w:rsidRPr="00957609" w:rsidRDefault="00A97712" w:rsidP="00957609">
            <w:pPr>
              <w:rPr>
                <w:rFonts w:ascii="Times New Roman" w:hAnsi="Times New Roman"/>
              </w:rPr>
            </w:pPr>
            <w:r w:rsidRPr="00957609">
              <w:rPr>
                <w:rFonts w:ascii="Times New Roman" w:hAnsi="Times New Roman"/>
              </w:rPr>
              <w:t>Årsregnskab 2020</w:t>
            </w:r>
          </w:p>
        </w:tc>
        <w:tc>
          <w:tcPr>
            <w:tcW w:w="1430" w:type="dxa"/>
            <w:hideMark/>
          </w:tcPr>
          <w:p w:rsidR="00A97712" w:rsidRPr="00957609" w:rsidRDefault="00A97712" w:rsidP="00957609">
            <w:pPr>
              <w:rPr>
                <w:rFonts w:ascii="Times New Roman" w:hAnsi="Times New Roman"/>
              </w:rPr>
            </w:pPr>
            <w:r>
              <w:rPr>
                <w:rFonts w:ascii="Times New Roman" w:hAnsi="Times New Roman"/>
              </w:rPr>
              <w:t>Årsregnskab 2019</w:t>
            </w:r>
          </w:p>
        </w:tc>
      </w:tr>
      <w:tr w:rsidR="00A97712" w:rsidRPr="00957609" w:rsidTr="00A97712">
        <w:tc>
          <w:tcPr>
            <w:tcW w:w="2478" w:type="dxa"/>
            <w:hideMark/>
          </w:tcPr>
          <w:p w:rsidR="00A97712" w:rsidRPr="00957609" w:rsidRDefault="00A97712" w:rsidP="00957609">
            <w:pPr>
              <w:autoSpaceDE w:val="0"/>
              <w:autoSpaceDN w:val="0"/>
              <w:adjustRightInd w:val="0"/>
              <w:rPr>
                <w:rFonts w:ascii="Times New Roman" w:hAnsi="Times New Roman"/>
                <w:color w:val="000000"/>
              </w:rPr>
            </w:pPr>
            <w:r w:rsidRPr="00957609">
              <w:rPr>
                <w:rFonts w:ascii="Times New Roman" w:hAnsi="Times New Roman"/>
                <w:color w:val="000000"/>
              </w:rPr>
              <w:t>Administrationsbidrag kr. pr. lejemål</w:t>
            </w:r>
          </w:p>
        </w:tc>
        <w:tc>
          <w:tcPr>
            <w:tcW w:w="1430" w:type="dxa"/>
          </w:tcPr>
          <w:p w:rsidR="00A97712" w:rsidRDefault="00A97712" w:rsidP="00957609">
            <w:pPr>
              <w:autoSpaceDE w:val="0"/>
              <w:autoSpaceDN w:val="0"/>
              <w:adjustRightInd w:val="0"/>
              <w:rPr>
                <w:color w:val="000000"/>
              </w:rPr>
            </w:pPr>
            <w:r>
              <w:rPr>
                <w:color w:val="000000"/>
              </w:rPr>
              <w:t>3.728</w:t>
            </w:r>
          </w:p>
        </w:tc>
        <w:tc>
          <w:tcPr>
            <w:tcW w:w="1430" w:type="dxa"/>
          </w:tcPr>
          <w:p w:rsidR="00A97712" w:rsidRPr="00957609" w:rsidRDefault="00A97712" w:rsidP="00957609">
            <w:pPr>
              <w:autoSpaceDE w:val="0"/>
              <w:autoSpaceDN w:val="0"/>
              <w:adjustRightInd w:val="0"/>
              <w:rPr>
                <w:rFonts w:ascii="Times New Roman" w:hAnsi="Times New Roman"/>
                <w:color w:val="000000"/>
              </w:rPr>
            </w:pPr>
            <w:r>
              <w:rPr>
                <w:rFonts w:ascii="Times New Roman" w:hAnsi="Times New Roman"/>
                <w:color w:val="000000"/>
              </w:rPr>
              <w:t>3.635</w:t>
            </w:r>
          </w:p>
        </w:tc>
        <w:tc>
          <w:tcPr>
            <w:tcW w:w="1430" w:type="dxa"/>
          </w:tcPr>
          <w:p w:rsidR="00A97712" w:rsidRPr="00957609" w:rsidRDefault="00A97712" w:rsidP="00957609">
            <w:pPr>
              <w:autoSpaceDE w:val="0"/>
              <w:autoSpaceDN w:val="0"/>
              <w:adjustRightInd w:val="0"/>
              <w:rPr>
                <w:rFonts w:ascii="Times New Roman" w:hAnsi="Times New Roman"/>
                <w:color w:val="000000"/>
              </w:rPr>
            </w:pPr>
            <w:r>
              <w:rPr>
                <w:rFonts w:ascii="Times New Roman" w:hAnsi="Times New Roman"/>
                <w:color w:val="000000"/>
              </w:rPr>
              <w:t>3.575</w:t>
            </w:r>
          </w:p>
        </w:tc>
      </w:tr>
    </w:tbl>
    <w:p w:rsidR="00EA0E1F" w:rsidRDefault="00EA0E1F" w:rsidP="00957609">
      <w:pPr>
        <w:autoSpaceDE w:val="0"/>
        <w:autoSpaceDN w:val="0"/>
        <w:adjustRightInd w:val="0"/>
        <w:rPr>
          <w:i/>
          <w:color w:val="000000"/>
        </w:rPr>
      </w:pPr>
      <w:r w:rsidRPr="00957609">
        <w:rPr>
          <w:i/>
          <w:color w:val="000000"/>
        </w:rPr>
        <w:t>Tabel 3: Administrationsbidrag i perioden 2017-202</w:t>
      </w:r>
      <w:r w:rsidR="00C3553D">
        <w:rPr>
          <w:i/>
          <w:color w:val="000000"/>
        </w:rPr>
        <w:t>1</w:t>
      </w:r>
      <w:r w:rsidRPr="00957609">
        <w:rPr>
          <w:i/>
          <w:color w:val="000000"/>
        </w:rPr>
        <w:t>.</w:t>
      </w:r>
      <w:r>
        <w:rPr>
          <w:i/>
          <w:color w:val="000000"/>
        </w:rPr>
        <w:t xml:space="preserve"> Oplysningerne er fra styringsrapporten</w:t>
      </w:r>
    </w:p>
    <w:p w:rsidR="00A559CD" w:rsidRDefault="00A559CD" w:rsidP="00957609">
      <w:pPr>
        <w:autoSpaceDE w:val="0"/>
        <w:autoSpaceDN w:val="0"/>
        <w:adjustRightInd w:val="0"/>
        <w:rPr>
          <w:i/>
          <w:color w:val="FF0000"/>
        </w:rPr>
      </w:pPr>
    </w:p>
    <w:p w:rsidR="00A559CD" w:rsidRDefault="00A559CD" w:rsidP="00A559CD">
      <w:pPr>
        <w:autoSpaceDE w:val="0"/>
        <w:autoSpaceDN w:val="0"/>
        <w:adjustRightInd w:val="0"/>
        <w:rPr>
          <w:color w:val="000000"/>
        </w:rPr>
      </w:pPr>
      <w:r w:rsidRPr="00957609">
        <w:rPr>
          <w:color w:val="000000"/>
        </w:rPr>
        <w:t>Benchmark 202</w:t>
      </w:r>
      <w:r>
        <w:rPr>
          <w:color w:val="000000"/>
        </w:rPr>
        <w:t>1</w:t>
      </w:r>
      <w:r w:rsidRPr="00957609">
        <w:rPr>
          <w:color w:val="000000"/>
        </w:rPr>
        <w:t xml:space="preserve"> for administrationsbidrag = </w:t>
      </w:r>
      <w:r w:rsidRPr="002065FD">
        <w:rPr>
          <w:color w:val="000000"/>
        </w:rPr>
        <w:t>4.1</w:t>
      </w:r>
      <w:r>
        <w:rPr>
          <w:color w:val="000000"/>
        </w:rPr>
        <w:t>80</w:t>
      </w:r>
      <w:r w:rsidRPr="002065FD">
        <w:rPr>
          <w:color w:val="000000"/>
        </w:rPr>
        <w:t xml:space="preserve"> kr</w:t>
      </w:r>
      <w:r w:rsidRPr="00957609">
        <w:rPr>
          <w:color w:val="000000"/>
        </w:rPr>
        <w:t>./lejemålsenhed</w:t>
      </w:r>
    </w:p>
    <w:p w:rsidR="00EA0E1F" w:rsidRPr="00957609" w:rsidRDefault="00EA0E1F" w:rsidP="00957609">
      <w:pPr>
        <w:autoSpaceDE w:val="0"/>
        <w:autoSpaceDN w:val="0"/>
        <w:adjustRightInd w:val="0"/>
        <w:rPr>
          <w:color w:val="000000"/>
        </w:rPr>
      </w:pPr>
      <w:r w:rsidRPr="00957609">
        <w:rPr>
          <w:color w:val="000000"/>
        </w:rPr>
        <w:t>Benchmark 2020 for administrationsbidrag = 4.114 kr./lejemålsenhed.</w:t>
      </w:r>
      <w:r w:rsidRPr="00957609">
        <w:rPr>
          <w:color w:val="000000"/>
        </w:rPr>
        <w:br/>
        <w:t>Benchmark 2019 for administrationsbidrag = 4.111 kr./lejemålsenhed.</w:t>
      </w:r>
      <w:r w:rsidRPr="00957609">
        <w:rPr>
          <w:color w:val="000000"/>
        </w:rPr>
        <w:br/>
        <w:t>Gennemsnitlig administrationsbidrag i Vejle Kommune (2019) 4.071 kr./lejemålsenhed.</w:t>
      </w:r>
    </w:p>
    <w:p w:rsidR="00EA0E1F" w:rsidRDefault="00EA0E1F" w:rsidP="00957609">
      <w:pPr>
        <w:autoSpaceDE w:val="0"/>
        <w:autoSpaceDN w:val="0"/>
        <w:adjustRightInd w:val="0"/>
        <w:rPr>
          <w:b/>
          <w:color w:val="000000"/>
        </w:rPr>
      </w:pPr>
      <w:r w:rsidRPr="00957609">
        <w:br/>
      </w:r>
    </w:p>
    <w:p w:rsidR="00EA0E1F" w:rsidRPr="00B72539" w:rsidRDefault="00EA0E1F" w:rsidP="00EA0E1F">
      <w:pPr>
        <w:pStyle w:val="Overskrift2"/>
        <w:numPr>
          <w:ilvl w:val="0"/>
          <w:numId w:val="2"/>
        </w:numPr>
        <w:rPr>
          <w:sz w:val="24"/>
        </w:rPr>
      </w:pPr>
      <w:r w:rsidRPr="00B72539">
        <w:rPr>
          <w:sz w:val="24"/>
        </w:rPr>
        <w:t>Vedligeholdelsesplaner</w:t>
      </w:r>
    </w:p>
    <w:p w:rsidR="00EA0E1F" w:rsidRDefault="00A559CD" w:rsidP="00957609">
      <w:pPr>
        <w:ind w:left="786"/>
        <w:rPr>
          <w:i/>
        </w:rPr>
      </w:pPr>
      <w:r>
        <w:rPr>
          <w:i/>
        </w:rPr>
        <w:t>ØsterBO</w:t>
      </w:r>
      <w:r w:rsidR="00EA0E1F" w:rsidRPr="00957609">
        <w:rPr>
          <w:i/>
        </w:rPr>
        <w:t xml:space="preserve"> giver en orientering om vedligeholdelsesplanerne for afdelingerne, samt boligorganisationens forberedelse for den eksterne granskning.</w:t>
      </w:r>
    </w:p>
    <w:p w:rsidR="00A97712" w:rsidRDefault="00A97712" w:rsidP="00957609">
      <w:pPr>
        <w:ind w:left="786"/>
        <w:rPr>
          <w:i/>
        </w:rPr>
      </w:pPr>
    </w:p>
    <w:p w:rsidR="00A97712" w:rsidRDefault="00A97712" w:rsidP="00957609">
      <w:pPr>
        <w:ind w:left="786"/>
        <w:rPr>
          <w:b/>
        </w:rPr>
      </w:pPr>
      <w:r>
        <w:rPr>
          <w:b/>
        </w:rPr>
        <w:t>Referat:</w:t>
      </w:r>
    </w:p>
    <w:p w:rsidR="000930D0" w:rsidRDefault="000930D0" w:rsidP="000930D0">
      <w:pPr>
        <w:ind w:left="786"/>
      </w:pPr>
      <w:r>
        <w:t xml:space="preserve">Der er foretaget ekstern granskning af boligafdelingerne i tidligere DVB og rapporterne herfra er modtaget. De eksterne rapporter indeholder væsentlig større henlæggelser til fornyelse end ØsterBO har lagt op til. </w:t>
      </w:r>
    </w:p>
    <w:p w:rsidR="00A97712" w:rsidRPr="00A97712" w:rsidRDefault="000930D0" w:rsidP="000930D0">
      <w:pPr>
        <w:ind w:left="786"/>
        <w:rPr>
          <w:b/>
        </w:rPr>
      </w:pPr>
      <w:r>
        <w:t>ØsterBO forventer, at ekstern granskning for resten af boligselskabet foretages omkring årsskiftet 22/23.</w:t>
      </w:r>
    </w:p>
    <w:p w:rsidR="00EA0E1F" w:rsidRDefault="00EA0E1F" w:rsidP="00EA0E1F">
      <w:pPr>
        <w:pStyle w:val="Overskrift2"/>
        <w:numPr>
          <w:ilvl w:val="0"/>
          <w:numId w:val="2"/>
        </w:numPr>
        <w:rPr>
          <w:sz w:val="24"/>
        </w:rPr>
      </w:pPr>
      <w:r w:rsidRPr="000F4ED8">
        <w:rPr>
          <w:sz w:val="24"/>
        </w:rPr>
        <w:t>Effektivisering</w:t>
      </w:r>
    </w:p>
    <w:p w:rsidR="00A559CD" w:rsidRDefault="00A559CD" w:rsidP="00A559CD">
      <w:pPr>
        <w:ind w:firstLine="720"/>
        <w:rPr>
          <w:i/>
        </w:rPr>
      </w:pPr>
      <w:r>
        <w:rPr>
          <w:i/>
        </w:rPr>
        <w:t>ØsterBO</w:t>
      </w:r>
      <w:r w:rsidRPr="00A559CD">
        <w:rPr>
          <w:i/>
        </w:rPr>
        <w:t xml:space="preserve"> giver en kort status på arbejdet med effektiv</w:t>
      </w:r>
      <w:r w:rsidR="00952ABC">
        <w:rPr>
          <w:i/>
        </w:rPr>
        <w:t>is</w:t>
      </w:r>
      <w:r w:rsidRPr="00A559CD">
        <w:rPr>
          <w:i/>
        </w:rPr>
        <w:t>ering i afdelingerne.</w:t>
      </w:r>
    </w:p>
    <w:p w:rsidR="00FA4228" w:rsidRDefault="00FA4228" w:rsidP="00A559CD">
      <w:pPr>
        <w:ind w:firstLine="720"/>
        <w:rPr>
          <w:i/>
        </w:rPr>
      </w:pPr>
    </w:p>
    <w:p w:rsidR="00FA4228" w:rsidRDefault="00FA4228" w:rsidP="00A559CD">
      <w:pPr>
        <w:ind w:firstLine="720"/>
        <w:rPr>
          <w:b/>
        </w:rPr>
      </w:pPr>
      <w:r>
        <w:rPr>
          <w:b/>
        </w:rPr>
        <w:t>Referat:</w:t>
      </w:r>
    </w:p>
    <w:p w:rsidR="00A559CD" w:rsidRDefault="000930D0" w:rsidP="000930D0">
      <w:pPr>
        <w:ind w:left="720"/>
      </w:pPr>
      <w:r w:rsidRPr="000930D0">
        <w:lastRenderedPageBreak/>
        <w:t>Der er et strategisk fokus på effektiviseringer i vores afdelinger i ØsterBO og herunder arbejdes der f.eks. med mulige sammenlægninger af afdelinger. Der arbejdes med optimering af udearealer, evt. gennem biodiversitet, for at reducerer udgifter til vedligeholdelse af udearealer. Der er startet projekt op med ”klima- ambassadører” som bl.a. skal hjælpe i afdelingerne med genbrugstankerne ved affald, biodiversitet og evt. beboer-</w:t>
      </w:r>
      <w:proofErr w:type="spellStart"/>
      <w:r w:rsidRPr="000930D0">
        <w:t>nudging</w:t>
      </w:r>
      <w:proofErr w:type="spellEnd"/>
      <w:r w:rsidRPr="000930D0">
        <w:t xml:space="preserve"> omkring energibesparelser.</w:t>
      </w:r>
    </w:p>
    <w:p w:rsidR="000930D0" w:rsidRPr="00A559CD" w:rsidRDefault="000930D0" w:rsidP="00A559CD">
      <w:pPr>
        <w:ind w:firstLine="720"/>
        <w:rPr>
          <w:i/>
        </w:rPr>
      </w:pPr>
    </w:p>
    <w:p w:rsidR="00A559CD" w:rsidRDefault="00A559CD" w:rsidP="00A559CD">
      <w:pPr>
        <w:ind w:firstLine="720"/>
      </w:pPr>
      <w:r>
        <w:t>I styringsrapporten er der oplyst:</w:t>
      </w:r>
    </w:p>
    <w:p w:rsidR="00A559CD" w:rsidRDefault="00A559CD" w:rsidP="00A559CD">
      <w:pPr>
        <w:ind w:left="720"/>
      </w:pPr>
      <w:r>
        <w:t xml:space="preserve">Der konsekvent arbejdes på at opnå bedst mulig kvalitet, omkostningseffektivitet og bæredygtighed i </w:t>
      </w:r>
      <w:r w:rsidR="00952ABC">
        <w:t>alle</w:t>
      </w:r>
      <w:r>
        <w:t xml:space="preserve"> renoveringer og nybyggerier samt i det daglige virke.</w:t>
      </w:r>
      <w:r w:rsidR="00D55119">
        <w:t xml:space="preserve"> </w:t>
      </w:r>
    </w:p>
    <w:p w:rsidR="00D55119" w:rsidRDefault="00D55119" w:rsidP="00A559CD">
      <w:pPr>
        <w:ind w:left="720"/>
      </w:pPr>
      <w:r>
        <w:t>Yderligere er det oplyst, at ØsterBO har sit e</w:t>
      </w:r>
      <w:r w:rsidR="00D57522">
        <w:t>ge</w:t>
      </w:r>
      <w:r>
        <w:t>t bench</w:t>
      </w:r>
      <w:r w:rsidR="00D57522">
        <w:t>markværktøj, der kan analysere regnskaber. Der arbejdes målrettet med effektiv</w:t>
      </w:r>
      <w:r w:rsidR="00952ABC">
        <w:t>is</w:t>
      </w:r>
      <w:r w:rsidR="00D57522">
        <w:t>eringsindsatser på tværs i virksomheden og aktiveret medarbejdere i at tænke effektiv drift.</w:t>
      </w:r>
    </w:p>
    <w:p w:rsidR="00A559CD" w:rsidRPr="00A559CD" w:rsidRDefault="00A559CD" w:rsidP="00D55119"/>
    <w:p w:rsidR="00752023" w:rsidRDefault="00EA0E1F" w:rsidP="00DA0E7D">
      <w:pPr>
        <w:autoSpaceDE w:val="0"/>
        <w:autoSpaceDN w:val="0"/>
        <w:adjustRightInd w:val="0"/>
        <w:ind w:left="720"/>
      </w:pPr>
      <w:r w:rsidRPr="00DA0E7D">
        <w:t>Der er i boligorganisationens styringsrapport anført følgende røde afdelinger:</w:t>
      </w:r>
    </w:p>
    <w:tbl>
      <w:tblPr>
        <w:tblStyle w:val="Tabel-Gitter"/>
        <w:tblW w:w="0" w:type="auto"/>
        <w:tblInd w:w="720" w:type="dxa"/>
        <w:tblLook w:val="04A0" w:firstRow="1" w:lastRow="0" w:firstColumn="1" w:lastColumn="0" w:noHBand="0" w:noVBand="1"/>
      </w:tblPr>
      <w:tblGrid>
        <w:gridCol w:w="2559"/>
        <w:gridCol w:w="3289"/>
        <w:gridCol w:w="3060"/>
      </w:tblGrid>
      <w:tr w:rsidR="00D55119" w:rsidTr="00D55119">
        <w:tc>
          <w:tcPr>
            <w:tcW w:w="2559" w:type="dxa"/>
          </w:tcPr>
          <w:p w:rsidR="00D55119" w:rsidRDefault="00D55119" w:rsidP="00A559CD">
            <w:pPr>
              <w:autoSpaceDE w:val="0"/>
              <w:autoSpaceDN w:val="0"/>
              <w:adjustRightInd w:val="0"/>
            </w:pPr>
            <w:r>
              <w:t>Regnskabsår 2021</w:t>
            </w:r>
          </w:p>
        </w:tc>
        <w:tc>
          <w:tcPr>
            <w:tcW w:w="3289" w:type="dxa"/>
          </w:tcPr>
          <w:p w:rsidR="00D55119" w:rsidRDefault="00D55119" w:rsidP="00A559CD">
            <w:pPr>
              <w:autoSpaceDE w:val="0"/>
              <w:autoSpaceDN w:val="0"/>
              <w:adjustRightInd w:val="0"/>
            </w:pPr>
            <w:r>
              <w:t>Regnskabsår 2020</w:t>
            </w:r>
          </w:p>
        </w:tc>
        <w:tc>
          <w:tcPr>
            <w:tcW w:w="3060" w:type="dxa"/>
          </w:tcPr>
          <w:p w:rsidR="00D55119" w:rsidRDefault="00D55119" w:rsidP="00A559CD">
            <w:pPr>
              <w:autoSpaceDE w:val="0"/>
              <w:autoSpaceDN w:val="0"/>
              <w:adjustRightInd w:val="0"/>
            </w:pPr>
            <w:r>
              <w:t xml:space="preserve">Røde afdelinger i 3 år </w:t>
            </w:r>
          </w:p>
        </w:tc>
      </w:tr>
      <w:tr w:rsidR="00D55119" w:rsidTr="00D55119">
        <w:tc>
          <w:tcPr>
            <w:tcW w:w="2559" w:type="dxa"/>
          </w:tcPr>
          <w:p w:rsidR="00D55119" w:rsidRDefault="00D55119" w:rsidP="00A559CD">
            <w:pPr>
              <w:autoSpaceDE w:val="0"/>
              <w:autoSpaceDN w:val="0"/>
              <w:adjustRightInd w:val="0"/>
            </w:pPr>
          </w:p>
        </w:tc>
        <w:tc>
          <w:tcPr>
            <w:tcW w:w="3289" w:type="dxa"/>
          </w:tcPr>
          <w:p w:rsidR="00D55119" w:rsidRDefault="00D55119" w:rsidP="00A559CD">
            <w:pPr>
              <w:autoSpaceDE w:val="0"/>
              <w:autoSpaceDN w:val="0"/>
              <w:adjustRightInd w:val="0"/>
            </w:pPr>
            <w:r>
              <w:t>Afd 38. Ældreboliger Østbyparken</w:t>
            </w:r>
          </w:p>
        </w:tc>
        <w:tc>
          <w:tcPr>
            <w:tcW w:w="3060" w:type="dxa"/>
          </w:tcPr>
          <w:p w:rsidR="00D55119" w:rsidRDefault="00D55119" w:rsidP="00A559CD">
            <w:pPr>
              <w:autoSpaceDE w:val="0"/>
              <w:autoSpaceDN w:val="0"/>
              <w:adjustRightInd w:val="0"/>
            </w:pPr>
          </w:p>
        </w:tc>
      </w:tr>
      <w:tr w:rsidR="00D55119" w:rsidTr="00D55119">
        <w:tc>
          <w:tcPr>
            <w:tcW w:w="2559" w:type="dxa"/>
          </w:tcPr>
          <w:p w:rsidR="00D55119" w:rsidRDefault="00D55119" w:rsidP="00A559CD">
            <w:pPr>
              <w:autoSpaceDE w:val="0"/>
              <w:autoSpaceDN w:val="0"/>
              <w:adjustRightInd w:val="0"/>
            </w:pPr>
            <w:r>
              <w:t>Afd. 40 Langelinie</w:t>
            </w:r>
          </w:p>
        </w:tc>
        <w:tc>
          <w:tcPr>
            <w:tcW w:w="3289" w:type="dxa"/>
          </w:tcPr>
          <w:p w:rsidR="00D55119" w:rsidRDefault="00D55119" w:rsidP="00A559CD">
            <w:pPr>
              <w:autoSpaceDE w:val="0"/>
              <w:autoSpaceDN w:val="0"/>
              <w:adjustRightInd w:val="0"/>
            </w:pPr>
            <w:r>
              <w:t>Afd. 40 Langelinie</w:t>
            </w:r>
          </w:p>
        </w:tc>
        <w:tc>
          <w:tcPr>
            <w:tcW w:w="3060" w:type="dxa"/>
          </w:tcPr>
          <w:p w:rsidR="00D55119" w:rsidRDefault="00D55119" w:rsidP="00A559CD">
            <w:pPr>
              <w:autoSpaceDE w:val="0"/>
              <w:autoSpaceDN w:val="0"/>
              <w:adjustRightInd w:val="0"/>
            </w:pPr>
            <w:r>
              <w:t>Afd. 40 Langelinie</w:t>
            </w:r>
          </w:p>
        </w:tc>
      </w:tr>
      <w:tr w:rsidR="00D55119" w:rsidTr="00D55119">
        <w:tc>
          <w:tcPr>
            <w:tcW w:w="2559" w:type="dxa"/>
          </w:tcPr>
          <w:p w:rsidR="00D55119" w:rsidRDefault="00D55119" w:rsidP="00A559CD">
            <w:pPr>
              <w:autoSpaceDE w:val="0"/>
              <w:autoSpaceDN w:val="0"/>
              <w:adjustRightInd w:val="0"/>
            </w:pPr>
            <w:r>
              <w:t xml:space="preserve">Afd. 28 </w:t>
            </w:r>
            <w:r w:rsidR="0065215E">
              <w:t>b</w:t>
            </w:r>
            <w:r>
              <w:t>yparken</w:t>
            </w:r>
          </w:p>
        </w:tc>
        <w:tc>
          <w:tcPr>
            <w:tcW w:w="3289" w:type="dxa"/>
          </w:tcPr>
          <w:p w:rsidR="00D55119" w:rsidRDefault="00D55119" w:rsidP="00A559CD">
            <w:pPr>
              <w:autoSpaceDE w:val="0"/>
              <w:autoSpaceDN w:val="0"/>
              <w:adjustRightInd w:val="0"/>
            </w:pPr>
            <w:r>
              <w:t>Afd. 28 byparken</w:t>
            </w:r>
          </w:p>
        </w:tc>
        <w:tc>
          <w:tcPr>
            <w:tcW w:w="3060" w:type="dxa"/>
          </w:tcPr>
          <w:p w:rsidR="00D55119" w:rsidRDefault="00D55119" w:rsidP="00A559CD">
            <w:pPr>
              <w:autoSpaceDE w:val="0"/>
              <w:autoSpaceDN w:val="0"/>
              <w:adjustRightInd w:val="0"/>
            </w:pPr>
            <w:r>
              <w:t>Afd. 28 byparken</w:t>
            </w:r>
          </w:p>
        </w:tc>
      </w:tr>
      <w:tr w:rsidR="00D55119" w:rsidTr="00D55119">
        <w:tc>
          <w:tcPr>
            <w:tcW w:w="2559" w:type="dxa"/>
          </w:tcPr>
          <w:p w:rsidR="00D55119" w:rsidRDefault="00D55119" w:rsidP="00A559CD">
            <w:pPr>
              <w:autoSpaceDE w:val="0"/>
              <w:autoSpaceDN w:val="0"/>
              <w:adjustRightInd w:val="0"/>
            </w:pPr>
            <w:r>
              <w:t>Afd. 47 Grejsdalsparken</w:t>
            </w:r>
          </w:p>
        </w:tc>
        <w:tc>
          <w:tcPr>
            <w:tcW w:w="3289" w:type="dxa"/>
          </w:tcPr>
          <w:p w:rsidR="00D55119" w:rsidRDefault="00D55119" w:rsidP="00A559CD">
            <w:pPr>
              <w:autoSpaceDE w:val="0"/>
              <w:autoSpaceDN w:val="0"/>
              <w:adjustRightInd w:val="0"/>
            </w:pPr>
            <w:r>
              <w:t>Afd. 47 Grejsdalsparken</w:t>
            </w:r>
          </w:p>
        </w:tc>
        <w:tc>
          <w:tcPr>
            <w:tcW w:w="3060" w:type="dxa"/>
          </w:tcPr>
          <w:p w:rsidR="00D55119" w:rsidRDefault="00D55119" w:rsidP="00A559CD">
            <w:pPr>
              <w:autoSpaceDE w:val="0"/>
              <w:autoSpaceDN w:val="0"/>
              <w:adjustRightInd w:val="0"/>
            </w:pPr>
            <w:r>
              <w:t>Afd. 47 Grejsdalsparken</w:t>
            </w:r>
          </w:p>
        </w:tc>
      </w:tr>
      <w:tr w:rsidR="00D55119" w:rsidTr="00D55119">
        <w:tc>
          <w:tcPr>
            <w:tcW w:w="2559" w:type="dxa"/>
          </w:tcPr>
          <w:p w:rsidR="00D55119" w:rsidRDefault="00D55119" w:rsidP="00A559CD">
            <w:pPr>
              <w:autoSpaceDE w:val="0"/>
              <w:autoSpaceDN w:val="0"/>
              <w:adjustRightInd w:val="0"/>
            </w:pPr>
            <w:r>
              <w:t>Afd. 44 bøgeskrænten</w:t>
            </w:r>
          </w:p>
        </w:tc>
        <w:tc>
          <w:tcPr>
            <w:tcW w:w="3289" w:type="dxa"/>
          </w:tcPr>
          <w:p w:rsidR="00D55119" w:rsidRDefault="00D55119" w:rsidP="00A559CD">
            <w:pPr>
              <w:autoSpaceDE w:val="0"/>
              <w:autoSpaceDN w:val="0"/>
              <w:adjustRightInd w:val="0"/>
            </w:pPr>
            <w:r>
              <w:t>Afd. 44 bøgeskrænten</w:t>
            </w:r>
          </w:p>
        </w:tc>
        <w:tc>
          <w:tcPr>
            <w:tcW w:w="3060" w:type="dxa"/>
          </w:tcPr>
          <w:p w:rsidR="00D55119" w:rsidRDefault="00D55119" w:rsidP="00A559CD">
            <w:pPr>
              <w:autoSpaceDE w:val="0"/>
              <w:autoSpaceDN w:val="0"/>
              <w:adjustRightInd w:val="0"/>
            </w:pPr>
          </w:p>
        </w:tc>
      </w:tr>
      <w:tr w:rsidR="00D55119" w:rsidTr="00D55119">
        <w:tc>
          <w:tcPr>
            <w:tcW w:w="2559" w:type="dxa"/>
          </w:tcPr>
          <w:p w:rsidR="00D55119" w:rsidRDefault="00D55119" w:rsidP="00A559CD">
            <w:pPr>
              <w:autoSpaceDE w:val="0"/>
              <w:autoSpaceDN w:val="0"/>
              <w:adjustRightInd w:val="0"/>
            </w:pPr>
            <w:r>
              <w:t>Afd.</w:t>
            </w:r>
            <w:r w:rsidR="0065215E">
              <w:t xml:space="preserve"> 31 B</w:t>
            </w:r>
            <w:r>
              <w:t>yparken</w:t>
            </w:r>
          </w:p>
        </w:tc>
        <w:tc>
          <w:tcPr>
            <w:tcW w:w="3289" w:type="dxa"/>
          </w:tcPr>
          <w:p w:rsidR="00D55119" w:rsidRDefault="00D55119" w:rsidP="00A559CD">
            <w:pPr>
              <w:autoSpaceDE w:val="0"/>
              <w:autoSpaceDN w:val="0"/>
              <w:adjustRightInd w:val="0"/>
            </w:pPr>
          </w:p>
        </w:tc>
        <w:tc>
          <w:tcPr>
            <w:tcW w:w="3060" w:type="dxa"/>
          </w:tcPr>
          <w:p w:rsidR="00D55119" w:rsidRDefault="00D55119" w:rsidP="00A559CD">
            <w:pPr>
              <w:autoSpaceDE w:val="0"/>
              <w:autoSpaceDN w:val="0"/>
              <w:adjustRightInd w:val="0"/>
            </w:pPr>
          </w:p>
        </w:tc>
      </w:tr>
      <w:tr w:rsidR="00D55119" w:rsidTr="00D55119">
        <w:tc>
          <w:tcPr>
            <w:tcW w:w="2559" w:type="dxa"/>
          </w:tcPr>
          <w:p w:rsidR="00D55119" w:rsidRDefault="00D55119" w:rsidP="00A559CD">
            <w:pPr>
              <w:autoSpaceDE w:val="0"/>
              <w:autoSpaceDN w:val="0"/>
              <w:adjustRightInd w:val="0"/>
            </w:pPr>
            <w:r>
              <w:t>48. Juulsbjergparken</w:t>
            </w:r>
          </w:p>
        </w:tc>
        <w:tc>
          <w:tcPr>
            <w:tcW w:w="3289" w:type="dxa"/>
          </w:tcPr>
          <w:p w:rsidR="00D55119" w:rsidRDefault="00D55119" w:rsidP="00A559CD">
            <w:pPr>
              <w:autoSpaceDE w:val="0"/>
              <w:autoSpaceDN w:val="0"/>
              <w:adjustRightInd w:val="0"/>
            </w:pPr>
          </w:p>
        </w:tc>
        <w:tc>
          <w:tcPr>
            <w:tcW w:w="3060" w:type="dxa"/>
          </w:tcPr>
          <w:p w:rsidR="00D55119" w:rsidRDefault="00D55119" w:rsidP="00A559CD">
            <w:pPr>
              <w:autoSpaceDE w:val="0"/>
              <w:autoSpaceDN w:val="0"/>
              <w:adjustRightInd w:val="0"/>
            </w:pPr>
          </w:p>
        </w:tc>
      </w:tr>
    </w:tbl>
    <w:p w:rsidR="0065215E" w:rsidRPr="0065215E" w:rsidRDefault="0065215E" w:rsidP="00A559CD">
      <w:pPr>
        <w:autoSpaceDE w:val="0"/>
        <w:autoSpaceDN w:val="0"/>
        <w:adjustRightInd w:val="0"/>
        <w:ind w:left="720"/>
        <w:rPr>
          <w:i/>
        </w:rPr>
      </w:pPr>
      <w:r w:rsidRPr="0065215E">
        <w:rPr>
          <w:i/>
        </w:rPr>
        <w:t>Tabel 4: oversigt over røde afdelinger regnskabsår 2021- 2019</w:t>
      </w:r>
    </w:p>
    <w:p w:rsidR="00EA0E1F" w:rsidRDefault="00EA0E1F" w:rsidP="00A559CD">
      <w:pPr>
        <w:autoSpaceDE w:val="0"/>
        <w:autoSpaceDN w:val="0"/>
        <w:adjustRightInd w:val="0"/>
        <w:ind w:left="720"/>
      </w:pPr>
      <w:r w:rsidRPr="00DA0E7D">
        <w:br/>
      </w:r>
      <w:r w:rsidR="0065215E">
        <w:t>Der er i boligorganisationens styringsra</w:t>
      </w:r>
      <w:r w:rsidR="00952ABC">
        <w:t>p</w:t>
      </w:r>
      <w:r w:rsidR="0065215E">
        <w:t>port anført følgende gule afdelinger:</w:t>
      </w:r>
    </w:p>
    <w:tbl>
      <w:tblPr>
        <w:tblStyle w:val="Tabel-Gitter"/>
        <w:tblW w:w="0" w:type="auto"/>
        <w:tblInd w:w="720" w:type="dxa"/>
        <w:tblLook w:val="04A0" w:firstRow="1" w:lastRow="0" w:firstColumn="1" w:lastColumn="0" w:noHBand="0" w:noVBand="1"/>
      </w:tblPr>
      <w:tblGrid>
        <w:gridCol w:w="3244"/>
        <w:gridCol w:w="3686"/>
      </w:tblGrid>
      <w:tr w:rsidR="0065215E" w:rsidTr="0065215E">
        <w:tc>
          <w:tcPr>
            <w:tcW w:w="3244" w:type="dxa"/>
          </w:tcPr>
          <w:p w:rsidR="0065215E" w:rsidRDefault="0065215E" w:rsidP="00A559CD">
            <w:pPr>
              <w:autoSpaceDE w:val="0"/>
              <w:autoSpaceDN w:val="0"/>
              <w:adjustRightInd w:val="0"/>
            </w:pPr>
            <w:r>
              <w:t>Regnskabsår 2021</w:t>
            </w:r>
          </w:p>
        </w:tc>
        <w:tc>
          <w:tcPr>
            <w:tcW w:w="3686" w:type="dxa"/>
          </w:tcPr>
          <w:p w:rsidR="0065215E" w:rsidRDefault="0065215E" w:rsidP="00A559CD">
            <w:pPr>
              <w:autoSpaceDE w:val="0"/>
              <w:autoSpaceDN w:val="0"/>
              <w:adjustRightInd w:val="0"/>
            </w:pPr>
            <w:r>
              <w:t>Reg</w:t>
            </w:r>
            <w:r w:rsidR="00952ABC">
              <w:t>n</w:t>
            </w:r>
            <w:r>
              <w:t>skabsår 2020</w:t>
            </w:r>
          </w:p>
        </w:tc>
      </w:tr>
      <w:tr w:rsidR="0065215E" w:rsidTr="0065215E">
        <w:tc>
          <w:tcPr>
            <w:tcW w:w="3244" w:type="dxa"/>
          </w:tcPr>
          <w:p w:rsidR="0065215E" w:rsidRDefault="0065215E" w:rsidP="00A559CD">
            <w:pPr>
              <w:autoSpaceDE w:val="0"/>
              <w:autoSpaceDN w:val="0"/>
              <w:adjustRightInd w:val="0"/>
            </w:pPr>
            <w:r>
              <w:t>Afd. 8 Nørrebroparken</w:t>
            </w:r>
          </w:p>
        </w:tc>
        <w:tc>
          <w:tcPr>
            <w:tcW w:w="3686" w:type="dxa"/>
          </w:tcPr>
          <w:p w:rsidR="0065215E" w:rsidRDefault="0065215E" w:rsidP="00A559CD">
            <w:pPr>
              <w:autoSpaceDE w:val="0"/>
              <w:autoSpaceDN w:val="0"/>
              <w:adjustRightInd w:val="0"/>
            </w:pPr>
            <w:r>
              <w:t>Afd. 8 Nørrebroparken</w:t>
            </w:r>
          </w:p>
        </w:tc>
      </w:tr>
      <w:tr w:rsidR="0065215E" w:rsidTr="0065215E">
        <w:tc>
          <w:tcPr>
            <w:tcW w:w="3244" w:type="dxa"/>
          </w:tcPr>
          <w:p w:rsidR="0065215E" w:rsidRDefault="0065215E" w:rsidP="00A559CD">
            <w:pPr>
              <w:autoSpaceDE w:val="0"/>
              <w:autoSpaceDN w:val="0"/>
              <w:adjustRightInd w:val="0"/>
            </w:pPr>
            <w:r>
              <w:t>Afd. 11 Østbyparken</w:t>
            </w:r>
          </w:p>
        </w:tc>
        <w:tc>
          <w:tcPr>
            <w:tcW w:w="3686" w:type="dxa"/>
          </w:tcPr>
          <w:p w:rsidR="0065215E" w:rsidRDefault="0065215E" w:rsidP="00A559CD">
            <w:pPr>
              <w:autoSpaceDE w:val="0"/>
              <w:autoSpaceDN w:val="0"/>
              <w:adjustRightInd w:val="0"/>
            </w:pPr>
            <w:r>
              <w:t>Afd. 11 Østbyparken</w:t>
            </w:r>
          </w:p>
        </w:tc>
      </w:tr>
      <w:tr w:rsidR="0065215E" w:rsidTr="0065215E">
        <w:tc>
          <w:tcPr>
            <w:tcW w:w="3244" w:type="dxa"/>
          </w:tcPr>
          <w:p w:rsidR="0065215E" w:rsidRDefault="0065215E" w:rsidP="00A559CD">
            <w:pPr>
              <w:autoSpaceDE w:val="0"/>
              <w:autoSpaceDN w:val="0"/>
              <w:adjustRightInd w:val="0"/>
            </w:pPr>
            <w:r>
              <w:t>Afd 36 Jacob Gades Gård m.fl.</w:t>
            </w:r>
          </w:p>
        </w:tc>
        <w:tc>
          <w:tcPr>
            <w:tcW w:w="3686" w:type="dxa"/>
          </w:tcPr>
          <w:p w:rsidR="0065215E" w:rsidRDefault="0065215E" w:rsidP="00A559CD">
            <w:pPr>
              <w:autoSpaceDE w:val="0"/>
              <w:autoSpaceDN w:val="0"/>
              <w:adjustRightInd w:val="0"/>
            </w:pPr>
            <w:r>
              <w:t>Afd 36 Jacob Gades Gård m.fl.</w:t>
            </w:r>
          </w:p>
        </w:tc>
      </w:tr>
      <w:tr w:rsidR="0065215E" w:rsidTr="0065215E">
        <w:tc>
          <w:tcPr>
            <w:tcW w:w="3244" w:type="dxa"/>
          </w:tcPr>
          <w:p w:rsidR="0065215E" w:rsidRDefault="0065215E" w:rsidP="0065215E">
            <w:pPr>
              <w:autoSpaceDE w:val="0"/>
              <w:autoSpaceDN w:val="0"/>
              <w:adjustRightInd w:val="0"/>
            </w:pPr>
            <w:r>
              <w:t>Afd. 22 Nørrehæld</w:t>
            </w:r>
          </w:p>
        </w:tc>
        <w:tc>
          <w:tcPr>
            <w:tcW w:w="3686" w:type="dxa"/>
          </w:tcPr>
          <w:p w:rsidR="0065215E" w:rsidRDefault="0065215E" w:rsidP="00A559CD">
            <w:pPr>
              <w:autoSpaceDE w:val="0"/>
              <w:autoSpaceDN w:val="0"/>
              <w:adjustRightInd w:val="0"/>
            </w:pPr>
            <w:r>
              <w:t>Afd. 22 Nørrehæld</w:t>
            </w:r>
          </w:p>
        </w:tc>
      </w:tr>
      <w:tr w:rsidR="0065215E" w:rsidTr="0065215E">
        <w:tc>
          <w:tcPr>
            <w:tcW w:w="3244" w:type="dxa"/>
          </w:tcPr>
          <w:p w:rsidR="0065215E" w:rsidRDefault="0065215E" w:rsidP="00A559CD">
            <w:pPr>
              <w:autoSpaceDE w:val="0"/>
              <w:autoSpaceDN w:val="0"/>
              <w:adjustRightInd w:val="0"/>
            </w:pPr>
            <w:r>
              <w:t>Afd. 41 Enghaven</w:t>
            </w:r>
          </w:p>
        </w:tc>
        <w:tc>
          <w:tcPr>
            <w:tcW w:w="3686" w:type="dxa"/>
          </w:tcPr>
          <w:p w:rsidR="0065215E" w:rsidRDefault="0065215E" w:rsidP="00A559CD">
            <w:pPr>
              <w:autoSpaceDE w:val="0"/>
              <w:autoSpaceDN w:val="0"/>
              <w:adjustRightInd w:val="0"/>
            </w:pPr>
            <w:r>
              <w:t>Afd. 41 Enghaven</w:t>
            </w:r>
          </w:p>
        </w:tc>
      </w:tr>
      <w:tr w:rsidR="0065215E" w:rsidTr="0065215E">
        <w:tc>
          <w:tcPr>
            <w:tcW w:w="3244" w:type="dxa"/>
          </w:tcPr>
          <w:p w:rsidR="0065215E" w:rsidRDefault="0065215E" w:rsidP="00A559CD">
            <w:pPr>
              <w:autoSpaceDE w:val="0"/>
              <w:autoSpaceDN w:val="0"/>
              <w:adjustRightInd w:val="0"/>
            </w:pPr>
            <w:r>
              <w:t>Afd 50 Toftegården</w:t>
            </w:r>
          </w:p>
        </w:tc>
        <w:tc>
          <w:tcPr>
            <w:tcW w:w="3686" w:type="dxa"/>
          </w:tcPr>
          <w:p w:rsidR="0065215E" w:rsidRDefault="0065215E" w:rsidP="00A559CD">
            <w:pPr>
              <w:autoSpaceDE w:val="0"/>
              <w:autoSpaceDN w:val="0"/>
              <w:adjustRightInd w:val="0"/>
            </w:pPr>
          </w:p>
        </w:tc>
      </w:tr>
      <w:tr w:rsidR="0065215E" w:rsidTr="0065215E">
        <w:tc>
          <w:tcPr>
            <w:tcW w:w="3244" w:type="dxa"/>
          </w:tcPr>
          <w:p w:rsidR="0065215E" w:rsidRDefault="0065215E" w:rsidP="00A559CD">
            <w:pPr>
              <w:autoSpaceDE w:val="0"/>
              <w:autoSpaceDN w:val="0"/>
              <w:adjustRightInd w:val="0"/>
            </w:pPr>
            <w:r>
              <w:t>Afd. Ældreboliger Østbyparken</w:t>
            </w:r>
          </w:p>
        </w:tc>
        <w:tc>
          <w:tcPr>
            <w:tcW w:w="3686" w:type="dxa"/>
          </w:tcPr>
          <w:p w:rsidR="0065215E" w:rsidRDefault="0065215E" w:rsidP="00A559CD">
            <w:pPr>
              <w:autoSpaceDE w:val="0"/>
              <w:autoSpaceDN w:val="0"/>
              <w:adjustRightInd w:val="0"/>
            </w:pPr>
          </w:p>
        </w:tc>
      </w:tr>
      <w:tr w:rsidR="0065215E" w:rsidTr="0065215E">
        <w:tc>
          <w:tcPr>
            <w:tcW w:w="3244" w:type="dxa"/>
          </w:tcPr>
          <w:p w:rsidR="0065215E" w:rsidRDefault="0065215E" w:rsidP="00A559CD">
            <w:pPr>
              <w:autoSpaceDE w:val="0"/>
              <w:autoSpaceDN w:val="0"/>
              <w:adjustRightInd w:val="0"/>
            </w:pPr>
            <w:r>
              <w:t>Afd. 70 Ungbo Centrum</w:t>
            </w:r>
          </w:p>
        </w:tc>
        <w:tc>
          <w:tcPr>
            <w:tcW w:w="3686" w:type="dxa"/>
          </w:tcPr>
          <w:p w:rsidR="0065215E" w:rsidRDefault="0065215E" w:rsidP="00A559CD">
            <w:pPr>
              <w:autoSpaceDE w:val="0"/>
              <w:autoSpaceDN w:val="0"/>
              <w:adjustRightInd w:val="0"/>
            </w:pPr>
            <w:r>
              <w:t>Afd. 70 Ungbo Centrum</w:t>
            </w:r>
          </w:p>
        </w:tc>
      </w:tr>
      <w:tr w:rsidR="0065215E" w:rsidTr="0065215E">
        <w:tc>
          <w:tcPr>
            <w:tcW w:w="3244" w:type="dxa"/>
          </w:tcPr>
          <w:p w:rsidR="0065215E" w:rsidRDefault="0065215E" w:rsidP="00A559CD">
            <w:pPr>
              <w:autoSpaceDE w:val="0"/>
              <w:autoSpaceDN w:val="0"/>
              <w:adjustRightInd w:val="0"/>
            </w:pPr>
            <w:r>
              <w:t>Afd. 32 Byparken</w:t>
            </w:r>
          </w:p>
        </w:tc>
        <w:tc>
          <w:tcPr>
            <w:tcW w:w="3686" w:type="dxa"/>
          </w:tcPr>
          <w:p w:rsidR="0065215E" w:rsidRDefault="0065215E" w:rsidP="00A559CD">
            <w:pPr>
              <w:autoSpaceDE w:val="0"/>
              <w:autoSpaceDN w:val="0"/>
              <w:adjustRightInd w:val="0"/>
            </w:pPr>
          </w:p>
        </w:tc>
      </w:tr>
      <w:tr w:rsidR="0065215E" w:rsidTr="0065215E">
        <w:tc>
          <w:tcPr>
            <w:tcW w:w="3244" w:type="dxa"/>
          </w:tcPr>
          <w:p w:rsidR="0065215E" w:rsidRDefault="0065215E" w:rsidP="00A559CD">
            <w:pPr>
              <w:autoSpaceDE w:val="0"/>
              <w:autoSpaceDN w:val="0"/>
              <w:adjustRightInd w:val="0"/>
            </w:pPr>
            <w:r>
              <w:t>Afd. 49 Havnebo</w:t>
            </w:r>
          </w:p>
        </w:tc>
        <w:tc>
          <w:tcPr>
            <w:tcW w:w="3686" w:type="dxa"/>
          </w:tcPr>
          <w:p w:rsidR="0065215E" w:rsidRDefault="0065215E" w:rsidP="00A559CD">
            <w:pPr>
              <w:autoSpaceDE w:val="0"/>
              <w:autoSpaceDN w:val="0"/>
              <w:adjustRightInd w:val="0"/>
            </w:pPr>
          </w:p>
        </w:tc>
      </w:tr>
      <w:tr w:rsidR="0065215E" w:rsidTr="0065215E">
        <w:tc>
          <w:tcPr>
            <w:tcW w:w="3244" w:type="dxa"/>
          </w:tcPr>
          <w:p w:rsidR="0065215E" w:rsidRDefault="0065215E" w:rsidP="00A559CD">
            <w:pPr>
              <w:autoSpaceDE w:val="0"/>
              <w:autoSpaceDN w:val="0"/>
              <w:adjustRightInd w:val="0"/>
            </w:pPr>
          </w:p>
        </w:tc>
        <w:tc>
          <w:tcPr>
            <w:tcW w:w="3686" w:type="dxa"/>
          </w:tcPr>
          <w:p w:rsidR="0065215E" w:rsidRDefault="0065215E" w:rsidP="0065215E">
            <w:pPr>
              <w:autoSpaceDE w:val="0"/>
              <w:autoSpaceDN w:val="0"/>
              <w:adjustRightInd w:val="0"/>
            </w:pPr>
            <w:r>
              <w:t>Afd. 48 Juulsbjergparken (2021: rød)</w:t>
            </w:r>
          </w:p>
        </w:tc>
      </w:tr>
      <w:tr w:rsidR="0065215E" w:rsidTr="0065215E">
        <w:tc>
          <w:tcPr>
            <w:tcW w:w="3244" w:type="dxa"/>
          </w:tcPr>
          <w:p w:rsidR="0065215E" w:rsidRDefault="0065215E" w:rsidP="00A559CD">
            <w:pPr>
              <w:autoSpaceDE w:val="0"/>
              <w:autoSpaceDN w:val="0"/>
              <w:adjustRightInd w:val="0"/>
            </w:pPr>
          </w:p>
        </w:tc>
        <w:tc>
          <w:tcPr>
            <w:tcW w:w="3686" w:type="dxa"/>
          </w:tcPr>
          <w:p w:rsidR="0065215E" w:rsidRDefault="0065215E" w:rsidP="00A559CD">
            <w:pPr>
              <w:autoSpaceDE w:val="0"/>
              <w:autoSpaceDN w:val="0"/>
              <w:adjustRightInd w:val="0"/>
            </w:pPr>
            <w:r>
              <w:t>Afd. 31 Byparken (2021: rød)</w:t>
            </w:r>
          </w:p>
        </w:tc>
      </w:tr>
      <w:tr w:rsidR="0065215E" w:rsidTr="0065215E">
        <w:tc>
          <w:tcPr>
            <w:tcW w:w="3244" w:type="dxa"/>
          </w:tcPr>
          <w:p w:rsidR="0065215E" w:rsidRDefault="0065215E" w:rsidP="00A559CD">
            <w:pPr>
              <w:autoSpaceDE w:val="0"/>
              <w:autoSpaceDN w:val="0"/>
              <w:adjustRightInd w:val="0"/>
            </w:pPr>
          </w:p>
        </w:tc>
        <w:tc>
          <w:tcPr>
            <w:tcW w:w="3686" w:type="dxa"/>
          </w:tcPr>
          <w:p w:rsidR="0065215E" w:rsidRDefault="0065215E" w:rsidP="00A559CD">
            <w:pPr>
              <w:autoSpaceDE w:val="0"/>
              <w:autoSpaceDN w:val="0"/>
              <w:adjustRightInd w:val="0"/>
            </w:pPr>
            <w:r>
              <w:t>Afd. 32 Byparken</w:t>
            </w:r>
          </w:p>
        </w:tc>
      </w:tr>
    </w:tbl>
    <w:p w:rsidR="0065215E" w:rsidRPr="00A559CD" w:rsidRDefault="0065215E" w:rsidP="00A559CD">
      <w:pPr>
        <w:autoSpaceDE w:val="0"/>
        <w:autoSpaceDN w:val="0"/>
        <w:adjustRightInd w:val="0"/>
        <w:ind w:left="720"/>
      </w:pPr>
      <w:r w:rsidRPr="0065215E">
        <w:rPr>
          <w:i/>
        </w:rPr>
        <w:t>Tabel 5:</w:t>
      </w:r>
      <w:r>
        <w:t xml:space="preserve"> </w:t>
      </w:r>
      <w:r w:rsidRPr="0065215E">
        <w:rPr>
          <w:i/>
        </w:rPr>
        <w:t xml:space="preserve">oversigt over </w:t>
      </w:r>
      <w:r>
        <w:rPr>
          <w:i/>
        </w:rPr>
        <w:t>gule</w:t>
      </w:r>
      <w:r w:rsidRPr="0065215E">
        <w:rPr>
          <w:i/>
        </w:rPr>
        <w:t xml:space="preserve"> a</w:t>
      </w:r>
      <w:r>
        <w:rPr>
          <w:i/>
        </w:rPr>
        <w:t>fdelinger regnskabsår 202</w:t>
      </w:r>
      <w:r w:rsidR="00CB46B2">
        <w:rPr>
          <w:i/>
        </w:rPr>
        <w:t>0</w:t>
      </w:r>
      <w:r>
        <w:rPr>
          <w:i/>
        </w:rPr>
        <w:t>- 202</w:t>
      </w:r>
      <w:r w:rsidR="00CB46B2">
        <w:rPr>
          <w:i/>
        </w:rPr>
        <w:t>1</w:t>
      </w:r>
    </w:p>
    <w:p w:rsidR="00EA0E1F" w:rsidRDefault="00EA0E1F" w:rsidP="00F37C1E"/>
    <w:p w:rsidR="00EA0E1F" w:rsidRDefault="00EA0E1F" w:rsidP="00EA0E1F">
      <w:pPr>
        <w:pStyle w:val="Overskrift3"/>
        <w:numPr>
          <w:ilvl w:val="0"/>
          <w:numId w:val="2"/>
        </w:numPr>
      </w:pPr>
      <w:r>
        <w:lastRenderedPageBreak/>
        <w:t>Udlejningssituationen generelt</w:t>
      </w:r>
    </w:p>
    <w:p w:rsidR="00EA0E1F" w:rsidRDefault="008B64DD" w:rsidP="00DA0E7D">
      <w:pPr>
        <w:ind w:left="720"/>
        <w:rPr>
          <w:i/>
        </w:rPr>
      </w:pPr>
      <w:r>
        <w:rPr>
          <w:i/>
        </w:rPr>
        <w:t>ØsterBO giver en kort status på generelle udlejningssituation i boligorgan</w:t>
      </w:r>
      <w:r w:rsidR="00952ABC">
        <w:rPr>
          <w:i/>
        </w:rPr>
        <w:t>i</w:t>
      </w:r>
      <w:r>
        <w:rPr>
          <w:i/>
        </w:rPr>
        <w:t>s</w:t>
      </w:r>
      <w:r w:rsidR="00952ABC">
        <w:rPr>
          <w:i/>
        </w:rPr>
        <w:t>a</w:t>
      </w:r>
      <w:r>
        <w:rPr>
          <w:i/>
        </w:rPr>
        <w:t>tionen</w:t>
      </w:r>
    </w:p>
    <w:p w:rsidR="00FA4228" w:rsidRDefault="00FA4228" w:rsidP="00DA0E7D">
      <w:pPr>
        <w:ind w:left="720"/>
        <w:rPr>
          <w:i/>
        </w:rPr>
      </w:pPr>
    </w:p>
    <w:p w:rsidR="008B64DD" w:rsidRPr="00CB46B2" w:rsidRDefault="008B64DD" w:rsidP="00DA0E7D">
      <w:pPr>
        <w:ind w:left="720"/>
        <w:rPr>
          <w:b/>
        </w:rPr>
      </w:pPr>
    </w:p>
    <w:p w:rsidR="008B64DD" w:rsidRPr="00CB46B2" w:rsidRDefault="00EA0E1F" w:rsidP="00CB46B2">
      <w:pPr>
        <w:pStyle w:val="Listeafsnit"/>
        <w:numPr>
          <w:ilvl w:val="0"/>
          <w:numId w:val="3"/>
        </w:numPr>
        <w:rPr>
          <w:b/>
        </w:rPr>
      </w:pPr>
      <w:r w:rsidRPr="00CB46B2">
        <w:rPr>
          <w:b/>
        </w:rPr>
        <w:t xml:space="preserve">Afdelinger med kritiske nøgletal </w:t>
      </w:r>
      <w:r w:rsidR="008B64DD" w:rsidRPr="00CB46B2">
        <w:rPr>
          <w:b/>
        </w:rPr>
        <w:t>(fraflytning)</w:t>
      </w:r>
    </w:p>
    <w:p w:rsidR="00CB46B2" w:rsidRDefault="00CB46B2" w:rsidP="00DA0E7D">
      <w:pPr>
        <w:ind w:left="720"/>
      </w:pPr>
    </w:p>
    <w:p w:rsidR="00CB46B2" w:rsidRPr="00CB46B2" w:rsidRDefault="00CB46B2" w:rsidP="00DA0E7D">
      <w:pPr>
        <w:ind w:left="720"/>
        <w:rPr>
          <w:b/>
          <w:i/>
        </w:rPr>
      </w:pPr>
      <w:r>
        <w:t>Der er i Styringsrapporten anført følgende røde afdelinger:</w:t>
      </w:r>
      <w:r w:rsidR="00EA0E1F">
        <w:rPr>
          <w:b/>
        </w:rPr>
        <w:br/>
      </w:r>
    </w:p>
    <w:tbl>
      <w:tblPr>
        <w:tblStyle w:val="Tabel-Gitter"/>
        <w:tblW w:w="0" w:type="auto"/>
        <w:tblInd w:w="720" w:type="dxa"/>
        <w:tblLook w:val="04A0" w:firstRow="1" w:lastRow="0" w:firstColumn="1" w:lastColumn="0" w:noHBand="0" w:noVBand="1"/>
      </w:tblPr>
      <w:tblGrid>
        <w:gridCol w:w="3014"/>
        <w:gridCol w:w="3014"/>
      </w:tblGrid>
      <w:tr w:rsidR="00CB46B2" w:rsidTr="00CB46B2">
        <w:tc>
          <w:tcPr>
            <w:tcW w:w="3014" w:type="dxa"/>
          </w:tcPr>
          <w:p w:rsidR="00CB46B2" w:rsidRPr="00CB46B2" w:rsidRDefault="00CB46B2" w:rsidP="00DA0E7D">
            <w:r w:rsidRPr="00CB46B2">
              <w:t>Regnskabsår 2021</w:t>
            </w:r>
          </w:p>
        </w:tc>
        <w:tc>
          <w:tcPr>
            <w:tcW w:w="3014" w:type="dxa"/>
          </w:tcPr>
          <w:p w:rsidR="00CB46B2" w:rsidRPr="00CB46B2" w:rsidRDefault="00CB46B2" w:rsidP="00DA0E7D">
            <w:r w:rsidRPr="00CB46B2">
              <w:t>Regnskabsår 2020</w:t>
            </w:r>
          </w:p>
        </w:tc>
      </w:tr>
      <w:tr w:rsidR="00CB46B2" w:rsidTr="00CB46B2">
        <w:tc>
          <w:tcPr>
            <w:tcW w:w="3014" w:type="dxa"/>
          </w:tcPr>
          <w:p w:rsidR="00CB46B2" w:rsidRPr="00CB46B2" w:rsidRDefault="00CB46B2" w:rsidP="00DA0E7D">
            <w:r w:rsidRPr="00CB46B2">
              <w:t>Afd. 28 Byparken</w:t>
            </w:r>
          </w:p>
        </w:tc>
        <w:tc>
          <w:tcPr>
            <w:tcW w:w="3014" w:type="dxa"/>
          </w:tcPr>
          <w:p w:rsidR="00CB46B2" w:rsidRPr="00CB46B2" w:rsidRDefault="00CB46B2" w:rsidP="00DA0E7D"/>
        </w:tc>
      </w:tr>
      <w:tr w:rsidR="00CB46B2" w:rsidTr="00CB46B2">
        <w:tc>
          <w:tcPr>
            <w:tcW w:w="3014" w:type="dxa"/>
          </w:tcPr>
          <w:p w:rsidR="00CB46B2" w:rsidRPr="00CB46B2" w:rsidRDefault="00CB46B2" w:rsidP="00DA0E7D">
            <w:r w:rsidRPr="00CB46B2">
              <w:t>Afd. 50 Toftegården</w:t>
            </w:r>
          </w:p>
        </w:tc>
        <w:tc>
          <w:tcPr>
            <w:tcW w:w="3014" w:type="dxa"/>
          </w:tcPr>
          <w:p w:rsidR="00CB46B2" w:rsidRPr="00CB46B2" w:rsidRDefault="00CB46B2" w:rsidP="00DA0E7D"/>
        </w:tc>
      </w:tr>
      <w:tr w:rsidR="00CB46B2" w:rsidTr="00CB46B2">
        <w:tc>
          <w:tcPr>
            <w:tcW w:w="3014" w:type="dxa"/>
          </w:tcPr>
          <w:p w:rsidR="00CB46B2" w:rsidRPr="00CB46B2" w:rsidRDefault="00CB46B2" w:rsidP="00DA0E7D">
            <w:r w:rsidRPr="00CB46B2">
              <w:t>Afd. 70 Ungbo Centrum</w:t>
            </w:r>
          </w:p>
        </w:tc>
        <w:tc>
          <w:tcPr>
            <w:tcW w:w="3014" w:type="dxa"/>
          </w:tcPr>
          <w:p w:rsidR="00CB46B2" w:rsidRPr="00CB46B2" w:rsidRDefault="00CB46B2" w:rsidP="00DA0E7D"/>
        </w:tc>
      </w:tr>
      <w:tr w:rsidR="00CB46B2" w:rsidTr="00CB46B2">
        <w:tc>
          <w:tcPr>
            <w:tcW w:w="3014" w:type="dxa"/>
          </w:tcPr>
          <w:p w:rsidR="00CB46B2" w:rsidRPr="00CB46B2" w:rsidRDefault="00CB46B2" w:rsidP="00DA0E7D"/>
        </w:tc>
        <w:tc>
          <w:tcPr>
            <w:tcW w:w="3014" w:type="dxa"/>
          </w:tcPr>
          <w:p w:rsidR="00CB46B2" w:rsidRPr="00CB46B2" w:rsidRDefault="00CB46B2" w:rsidP="00DA0E7D">
            <w:r w:rsidRPr="00CB46B2">
              <w:t>Afd. 31. Byparken</w:t>
            </w:r>
          </w:p>
        </w:tc>
      </w:tr>
    </w:tbl>
    <w:p w:rsidR="00CB46B2" w:rsidRDefault="00CB46B2" w:rsidP="00DA0E7D">
      <w:pPr>
        <w:ind w:left="720"/>
        <w:rPr>
          <w:i/>
        </w:rPr>
      </w:pPr>
      <w:r w:rsidRPr="00CB46B2">
        <w:rPr>
          <w:i/>
        </w:rPr>
        <w:t>Tabel 6: oversigt over afdelinger med kritiske nøgletal for fraflytning</w:t>
      </w:r>
      <w:r>
        <w:rPr>
          <w:i/>
        </w:rPr>
        <w:t xml:space="preserve"> 2020-2021</w:t>
      </w:r>
    </w:p>
    <w:p w:rsidR="00CB46B2" w:rsidRDefault="00CB46B2" w:rsidP="00DA0E7D">
      <w:pPr>
        <w:ind w:left="720"/>
        <w:rPr>
          <w:i/>
        </w:rPr>
      </w:pPr>
    </w:p>
    <w:p w:rsidR="00CB46B2" w:rsidRDefault="00CB46B2" w:rsidP="00CB46B2">
      <w:pPr>
        <w:pStyle w:val="Listeafsnit"/>
        <w:numPr>
          <w:ilvl w:val="0"/>
          <w:numId w:val="3"/>
        </w:numPr>
        <w:rPr>
          <w:b/>
        </w:rPr>
      </w:pPr>
      <w:r>
        <w:rPr>
          <w:b/>
        </w:rPr>
        <w:t>Afdelinger med kritiske n</w:t>
      </w:r>
      <w:r w:rsidR="00952ABC">
        <w:rPr>
          <w:b/>
        </w:rPr>
        <w:t>ø</w:t>
      </w:r>
      <w:r>
        <w:rPr>
          <w:b/>
        </w:rPr>
        <w:t>gletal (Henlæggelser/Vedligeholdelse)</w:t>
      </w:r>
    </w:p>
    <w:p w:rsidR="005F0F85" w:rsidRPr="005F0F85" w:rsidRDefault="005F0F85" w:rsidP="005F0F85">
      <w:pPr>
        <w:ind w:left="720"/>
        <w:rPr>
          <w:b/>
        </w:rPr>
      </w:pPr>
    </w:p>
    <w:p w:rsidR="005F0F85" w:rsidRDefault="005F0F85" w:rsidP="005F0F85">
      <w:pPr>
        <w:ind w:left="720"/>
      </w:pPr>
      <w:r>
        <w:t>Der er i styringsrapporten nævnt følgende røde afdelinger:</w:t>
      </w:r>
    </w:p>
    <w:tbl>
      <w:tblPr>
        <w:tblStyle w:val="Tabel-Gitter"/>
        <w:tblW w:w="0" w:type="auto"/>
        <w:tblInd w:w="720" w:type="dxa"/>
        <w:tblLook w:val="04A0" w:firstRow="1" w:lastRow="0" w:firstColumn="1" w:lastColumn="0" w:noHBand="0" w:noVBand="1"/>
      </w:tblPr>
      <w:tblGrid>
        <w:gridCol w:w="4454"/>
        <w:gridCol w:w="4454"/>
      </w:tblGrid>
      <w:tr w:rsidR="005F0F85" w:rsidTr="005F0F85">
        <w:tc>
          <w:tcPr>
            <w:tcW w:w="4454" w:type="dxa"/>
          </w:tcPr>
          <w:p w:rsidR="005F0F85" w:rsidRDefault="005F0F85" w:rsidP="005F0F85">
            <w:r>
              <w:t>Regnskabsår 2021</w:t>
            </w:r>
          </w:p>
        </w:tc>
        <w:tc>
          <w:tcPr>
            <w:tcW w:w="4454" w:type="dxa"/>
          </w:tcPr>
          <w:p w:rsidR="005F0F85" w:rsidRDefault="005F0F85" w:rsidP="005F0F85">
            <w:r>
              <w:t>Regnskabsår 2020</w:t>
            </w:r>
          </w:p>
        </w:tc>
      </w:tr>
      <w:tr w:rsidR="005F0F85" w:rsidTr="005F0F85">
        <w:tc>
          <w:tcPr>
            <w:tcW w:w="4454" w:type="dxa"/>
          </w:tcPr>
          <w:p w:rsidR="005F0F85" w:rsidRDefault="005F0F85" w:rsidP="005F0F85">
            <w:r>
              <w:t>Afd. 38 Ældreboliger Østbyparken</w:t>
            </w:r>
          </w:p>
        </w:tc>
        <w:tc>
          <w:tcPr>
            <w:tcW w:w="4454" w:type="dxa"/>
          </w:tcPr>
          <w:p w:rsidR="005F0F85" w:rsidRDefault="005F0F85" w:rsidP="005F0F85">
            <w:r>
              <w:t>Afd. 38 Ældreboliger Østbyparken</w:t>
            </w:r>
          </w:p>
        </w:tc>
      </w:tr>
      <w:tr w:rsidR="005F0F85" w:rsidTr="005F0F85">
        <w:tc>
          <w:tcPr>
            <w:tcW w:w="4454" w:type="dxa"/>
          </w:tcPr>
          <w:p w:rsidR="005F0F85" w:rsidRDefault="005F0F85" w:rsidP="005F0F85"/>
        </w:tc>
        <w:tc>
          <w:tcPr>
            <w:tcW w:w="4454" w:type="dxa"/>
          </w:tcPr>
          <w:p w:rsidR="005F0F85" w:rsidRDefault="005F0F85" w:rsidP="005F0F85">
            <w:r>
              <w:t>Afd 50 Toftegården</w:t>
            </w:r>
          </w:p>
        </w:tc>
      </w:tr>
    </w:tbl>
    <w:p w:rsidR="0004614E" w:rsidRDefault="000C4613" w:rsidP="0004614E">
      <w:pPr>
        <w:ind w:left="720"/>
        <w:rPr>
          <w:i/>
        </w:rPr>
      </w:pPr>
      <w:r>
        <w:rPr>
          <w:i/>
        </w:rPr>
        <w:t xml:space="preserve">Tabel 7: oversigt over afdelinger med kritiske </w:t>
      </w:r>
      <w:r w:rsidR="00952ABC">
        <w:rPr>
          <w:i/>
        </w:rPr>
        <w:t>nøgletal</w:t>
      </w:r>
      <w:r>
        <w:rPr>
          <w:i/>
        </w:rPr>
        <w:t xml:space="preserve"> for henlæggelser/vedligeholdelse 2020-2021</w:t>
      </w:r>
    </w:p>
    <w:p w:rsidR="0004614E" w:rsidRDefault="00EA0E1F" w:rsidP="0004614E">
      <w:pPr>
        <w:ind w:left="720"/>
        <w:rPr>
          <w:b/>
        </w:rPr>
      </w:pPr>
      <w:r w:rsidRPr="00CB46B2">
        <w:rPr>
          <w:i/>
        </w:rPr>
        <w:br/>
      </w:r>
      <w:r w:rsidR="0004614E">
        <w:rPr>
          <w:b/>
        </w:rPr>
        <w:t>Referat:</w:t>
      </w:r>
    </w:p>
    <w:p w:rsidR="0004614E" w:rsidRDefault="0004614E" w:rsidP="0004614E">
      <w:pPr>
        <w:ind w:left="720"/>
      </w:pPr>
      <w:r>
        <w:t>Ad 1) Der er mange medlemmer af boligforeningen – dog er der fokus på drift, således at huslejerne er konkurrencedygtige med de private udlejningsmarked.</w:t>
      </w:r>
    </w:p>
    <w:p w:rsidR="0004614E" w:rsidRDefault="0004614E" w:rsidP="0004614E">
      <w:pPr>
        <w:ind w:left="720"/>
      </w:pPr>
      <w:r>
        <w:t>Der er pt. ét lejemål i tomgang.</w:t>
      </w:r>
    </w:p>
    <w:p w:rsidR="0004614E" w:rsidRDefault="0004614E" w:rsidP="0004614E">
      <w:pPr>
        <w:ind w:left="720"/>
      </w:pPr>
      <w:r>
        <w:t xml:space="preserve">Fraflytning fra afd. 28 Byparken skyldes renovering, afd. 50 Toftegården er en afdeling med mange ældre beboere, afd. 70 </w:t>
      </w:r>
      <w:proofErr w:type="spellStart"/>
      <w:r>
        <w:t>Ungbo</w:t>
      </w:r>
      <w:proofErr w:type="spellEnd"/>
      <w:r>
        <w:t xml:space="preserve"> Centrum er ungdomsboliger. Der er derfor en naturlig forklaring på fraflytninger.</w:t>
      </w:r>
    </w:p>
    <w:p w:rsidR="0004614E" w:rsidRDefault="0004614E" w:rsidP="0004614E">
      <w:pPr>
        <w:ind w:left="720"/>
      </w:pPr>
      <w:r>
        <w:t>Ad 2:</w:t>
      </w:r>
    </w:p>
    <w:p w:rsidR="0004614E" w:rsidRPr="00FA4228" w:rsidRDefault="0004614E" w:rsidP="0004614E">
      <w:pPr>
        <w:ind w:left="720"/>
      </w:pPr>
      <w:r>
        <w:t xml:space="preserve">Afd. 38 Ældreboliger Østbyparken har forholdsvist store henlæggelser. Dette skyldes, at de står foran en renovering så der er over en årrække sparet op hertil. </w:t>
      </w:r>
    </w:p>
    <w:p w:rsidR="00EA0E1F" w:rsidRPr="00CB46B2" w:rsidRDefault="00EA0E1F" w:rsidP="000C4613">
      <w:pPr>
        <w:ind w:left="720"/>
        <w:rPr>
          <w:i/>
        </w:rPr>
      </w:pPr>
    </w:p>
    <w:p w:rsidR="00EA0E1F" w:rsidRDefault="008B64DD" w:rsidP="00F37C1E">
      <w:pPr>
        <w:pStyle w:val="Overskrift2"/>
      </w:pPr>
      <w:r>
        <w:t>ØsterBO´s</w:t>
      </w:r>
      <w:r w:rsidR="00EA0E1F">
        <w:t xml:space="preserve"> forslag til fremtidig samarbejde, koordinering eller drøftelse med kommunen</w:t>
      </w:r>
    </w:p>
    <w:p w:rsidR="00EA0E1F" w:rsidRPr="000C4613" w:rsidRDefault="000C4613" w:rsidP="000C4613">
      <w:pPr>
        <w:pStyle w:val="Listeafsnit"/>
        <w:numPr>
          <w:ilvl w:val="0"/>
          <w:numId w:val="6"/>
        </w:numPr>
        <w:rPr>
          <w:b/>
        </w:rPr>
      </w:pPr>
      <w:r w:rsidRPr="000C4613">
        <w:rPr>
          <w:b/>
        </w:rPr>
        <w:t>Det fremgår af styringsdialograpporten, at ØsterBO ønsker at drøfte:</w:t>
      </w:r>
    </w:p>
    <w:p w:rsidR="000C4613" w:rsidRDefault="000C4613" w:rsidP="000C4613">
      <w:pPr>
        <w:ind w:left="720"/>
      </w:pPr>
    </w:p>
    <w:p w:rsidR="000C4613" w:rsidRDefault="000C4613" w:rsidP="000C4613">
      <w:pPr>
        <w:pStyle w:val="Listeafsnit"/>
        <w:numPr>
          <w:ilvl w:val="0"/>
          <w:numId w:val="5"/>
        </w:numPr>
      </w:pPr>
      <w:r>
        <w:t>Nybyggeri i afd. 55 Åhuse- stilstand pga. overophedet priser i byggebranchen</w:t>
      </w:r>
    </w:p>
    <w:p w:rsidR="000C4613" w:rsidRDefault="000C4613" w:rsidP="000C4613">
      <w:pPr>
        <w:pStyle w:val="Listeafsnit"/>
        <w:numPr>
          <w:ilvl w:val="0"/>
          <w:numId w:val="5"/>
        </w:numPr>
      </w:pPr>
      <w:r>
        <w:t>Helhedsplan afd. 28 pågår</w:t>
      </w:r>
    </w:p>
    <w:p w:rsidR="000C4613" w:rsidRDefault="000C4613" w:rsidP="000C4613">
      <w:pPr>
        <w:pStyle w:val="Listeafsnit"/>
        <w:numPr>
          <w:ilvl w:val="0"/>
          <w:numId w:val="5"/>
        </w:numPr>
      </w:pPr>
      <w:r>
        <w:t>Toftegården afd. 50 – en god case for både Vejle Kommune og ØsterBO men svær i praksis</w:t>
      </w:r>
    </w:p>
    <w:p w:rsidR="000C4613" w:rsidRDefault="000C4613" w:rsidP="000C4613">
      <w:pPr>
        <w:pStyle w:val="Listeafsnit"/>
        <w:numPr>
          <w:ilvl w:val="0"/>
          <w:numId w:val="5"/>
        </w:numPr>
      </w:pPr>
      <w:r>
        <w:t>Fælles klimamål for vejle (Klimapar</w:t>
      </w:r>
      <w:r w:rsidR="00952ABC">
        <w:t>t</w:t>
      </w:r>
      <w:r>
        <w:t>nerskabsaftalen)</w:t>
      </w:r>
    </w:p>
    <w:p w:rsidR="000C4613" w:rsidRDefault="000C4613" w:rsidP="00F37C1E">
      <w:pPr>
        <w:ind w:left="720"/>
      </w:pPr>
    </w:p>
    <w:p w:rsidR="000C4613" w:rsidRDefault="000C4613" w:rsidP="000C4613">
      <w:pPr>
        <w:rPr>
          <w:i/>
        </w:rPr>
      </w:pPr>
      <w:r>
        <w:lastRenderedPageBreak/>
        <w:t xml:space="preserve">           </w:t>
      </w:r>
      <w:r>
        <w:rPr>
          <w:i/>
        </w:rPr>
        <w:t>ØsterBO giver en kort status på ovennævnte</w:t>
      </w:r>
    </w:p>
    <w:p w:rsidR="000C4613" w:rsidRDefault="000C4613" w:rsidP="000C4613">
      <w:pPr>
        <w:rPr>
          <w:i/>
        </w:rPr>
      </w:pPr>
    </w:p>
    <w:p w:rsidR="000C4613" w:rsidRDefault="0004614E" w:rsidP="000C4613">
      <w:pPr>
        <w:rPr>
          <w:b/>
        </w:rPr>
      </w:pPr>
      <w:r>
        <w:rPr>
          <w:i/>
        </w:rPr>
        <w:t xml:space="preserve">                </w:t>
      </w:r>
      <w:r>
        <w:rPr>
          <w:b/>
        </w:rPr>
        <w:t>Referat:</w:t>
      </w:r>
    </w:p>
    <w:p w:rsidR="0004614E" w:rsidRPr="0004614E" w:rsidRDefault="0004614E" w:rsidP="000C4613">
      <w:r>
        <w:rPr>
          <w:b/>
        </w:rPr>
        <w:t xml:space="preserve">                </w:t>
      </w:r>
      <w:r>
        <w:t>Sagerne blev kort drøftet</w:t>
      </w:r>
    </w:p>
    <w:p w:rsidR="000C4613" w:rsidRPr="000C4613" w:rsidRDefault="000C4613" w:rsidP="000C4613"/>
    <w:p w:rsidR="000C4613" w:rsidRPr="000C4613" w:rsidRDefault="00AB38B9" w:rsidP="000C4613">
      <w:pPr>
        <w:pStyle w:val="Overskrift3"/>
        <w:numPr>
          <w:ilvl w:val="0"/>
          <w:numId w:val="6"/>
        </w:numPr>
      </w:pPr>
      <w:r>
        <w:t>Afdelinger med særlige udfordringer, indsatser el</w:t>
      </w:r>
      <w:r w:rsidR="000C4613">
        <w:t>le</w:t>
      </w:r>
      <w:r>
        <w:t>r behov</w:t>
      </w:r>
      <w:r w:rsidR="000C4613">
        <w:t xml:space="preserve"> for aftaler, som ønskes drøftet</w:t>
      </w:r>
    </w:p>
    <w:p w:rsidR="00E72428" w:rsidRDefault="00E72428" w:rsidP="00F37C1E">
      <w:pPr>
        <w:autoSpaceDE w:val="0"/>
        <w:autoSpaceDN w:val="0"/>
        <w:adjustRightInd w:val="0"/>
        <w:rPr>
          <w:b/>
        </w:rPr>
      </w:pPr>
    </w:p>
    <w:p w:rsidR="000C4613" w:rsidRDefault="000C4613" w:rsidP="00F37C1E">
      <w:pPr>
        <w:autoSpaceDE w:val="0"/>
        <w:autoSpaceDN w:val="0"/>
        <w:adjustRightInd w:val="0"/>
        <w:rPr>
          <w:b/>
        </w:rPr>
      </w:pPr>
      <w:r>
        <w:rPr>
          <w:b/>
        </w:rPr>
        <w:tab/>
      </w:r>
      <w:r>
        <w:rPr>
          <w:noProof/>
        </w:rPr>
        <w:drawing>
          <wp:inline distT="0" distB="0" distL="0" distR="0" wp14:anchorId="43FAF41A" wp14:editId="64F18918">
            <wp:extent cx="3834105" cy="2609244"/>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4105" cy="2609244"/>
                    </a:xfrm>
                    <a:prstGeom prst="rect">
                      <a:avLst/>
                    </a:prstGeom>
                  </pic:spPr>
                </pic:pic>
              </a:graphicData>
            </a:graphic>
          </wp:inline>
        </w:drawing>
      </w:r>
    </w:p>
    <w:p w:rsidR="000C4613" w:rsidRDefault="00306921" w:rsidP="00F37C1E">
      <w:pPr>
        <w:autoSpaceDE w:val="0"/>
        <w:autoSpaceDN w:val="0"/>
        <w:adjustRightInd w:val="0"/>
        <w:rPr>
          <w:i/>
        </w:rPr>
      </w:pPr>
      <w:r>
        <w:rPr>
          <w:b/>
        </w:rPr>
        <w:tab/>
      </w:r>
      <w:r>
        <w:rPr>
          <w:i/>
        </w:rPr>
        <w:t>Tabel 8: oversigt over afdelinger med særlige udfordringer</w:t>
      </w:r>
    </w:p>
    <w:p w:rsidR="00306921" w:rsidRDefault="00306921" w:rsidP="00F37C1E">
      <w:pPr>
        <w:autoSpaceDE w:val="0"/>
        <w:autoSpaceDN w:val="0"/>
        <w:adjustRightInd w:val="0"/>
        <w:rPr>
          <w:i/>
        </w:rPr>
      </w:pPr>
    </w:p>
    <w:p w:rsidR="00306921" w:rsidRPr="00306921" w:rsidRDefault="00306921" w:rsidP="00F37C1E">
      <w:pPr>
        <w:autoSpaceDE w:val="0"/>
        <w:autoSpaceDN w:val="0"/>
        <w:adjustRightInd w:val="0"/>
        <w:rPr>
          <w:i/>
        </w:rPr>
      </w:pPr>
    </w:p>
    <w:p w:rsidR="000C4613" w:rsidRDefault="000C4613" w:rsidP="00F37C1E">
      <w:pPr>
        <w:autoSpaceDE w:val="0"/>
        <w:autoSpaceDN w:val="0"/>
        <w:adjustRightInd w:val="0"/>
        <w:rPr>
          <w:i/>
        </w:rPr>
      </w:pPr>
      <w:r>
        <w:rPr>
          <w:b/>
        </w:rPr>
        <w:tab/>
      </w:r>
      <w:r>
        <w:rPr>
          <w:i/>
        </w:rPr>
        <w:t>ØsterBO giver en kort status på ovennævnte.</w:t>
      </w:r>
    </w:p>
    <w:p w:rsidR="0004614E" w:rsidRDefault="0004614E" w:rsidP="00F37C1E">
      <w:pPr>
        <w:autoSpaceDE w:val="0"/>
        <w:autoSpaceDN w:val="0"/>
        <w:adjustRightInd w:val="0"/>
        <w:rPr>
          <w:i/>
        </w:rPr>
      </w:pPr>
      <w:r>
        <w:rPr>
          <w:i/>
        </w:rPr>
        <w:tab/>
      </w:r>
    </w:p>
    <w:p w:rsidR="0004614E" w:rsidRDefault="0004614E" w:rsidP="00F37C1E">
      <w:pPr>
        <w:autoSpaceDE w:val="0"/>
        <w:autoSpaceDN w:val="0"/>
        <w:adjustRightInd w:val="0"/>
        <w:rPr>
          <w:b/>
        </w:rPr>
      </w:pPr>
      <w:r>
        <w:rPr>
          <w:i/>
        </w:rPr>
        <w:tab/>
      </w:r>
      <w:r>
        <w:rPr>
          <w:b/>
        </w:rPr>
        <w:t>Referat:</w:t>
      </w:r>
    </w:p>
    <w:p w:rsidR="0004614E" w:rsidRPr="0004614E" w:rsidRDefault="0004614E" w:rsidP="00F37C1E">
      <w:pPr>
        <w:autoSpaceDE w:val="0"/>
        <w:autoSpaceDN w:val="0"/>
        <w:adjustRightInd w:val="0"/>
      </w:pPr>
      <w:r>
        <w:rPr>
          <w:b/>
        </w:rPr>
        <w:tab/>
      </w:r>
      <w:r>
        <w:t xml:space="preserve">Der er tale om mange små afdelinger – der er fokus på effektivitet i afdelingerne. </w:t>
      </w:r>
    </w:p>
    <w:p w:rsidR="000C4613" w:rsidRPr="000C4613" w:rsidRDefault="000C4613" w:rsidP="00F37C1E">
      <w:pPr>
        <w:autoSpaceDE w:val="0"/>
        <w:autoSpaceDN w:val="0"/>
        <w:adjustRightInd w:val="0"/>
      </w:pPr>
      <w:r>
        <w:tab/>
      </w:r>
    </w:p>
    <w:p w:rsidR="000C4613" w:rsidRDefault="000C4613" w:rsidP="000C4613">
      <w:pPr>
        <w:pStyle w:val="Listeafsnit"/>
        <w:numPr>
          <w:ilvl w:val="0"/>
          <w:numId w:val="6"/>
        </w:numPr>
        <w:autoSpaceDE w:val="0"/>
        <w:autoSpaceDN w:val="0"/>
        <w:adjustRightInd w:val="0"/>
        <w:rPr>
          <w:b/>
        </w:rPr>
      </w:pPr>
      <w:r>
        <w:rPr>
          <w:b/>
        </w:rPr>
        <w:t>Er der ønske om etablering af nye afdelinger</w:t>
      </w:r>
    </w:p>
    <w:p w:rsidR="000C4613" w:rsidRDefault="000C4613" w:rsidP="000C4613">
      <w:pPr>
        <w:autoSpaceDE w:val="0"/>
        <w:autoSpaceDN w:val="0"/>
        <w:adjustRightInd w:val="0"/>
        <w:ind w:left="1080"/>
        <w:rPr>
          <w:b/>
        </w:rPr>
      </w:pPr>
    </w:p>
    <w:p w:rsidR="000C4613" w:rsidRPr="000C4613" w:rsidRDefault="000C4613" w:rsidP="000C4613">
      <w:pPr>
        <w:autoSpaceDE w:val="0"/>
        <w:autoSpaceDN w:val="0"/>
        <w:adjustRightInd w:val="0"/>
        <w:ind w:left="1080"/>
      </w:pPr>
      <w:r>
        <w:t xml:space="preserve">ØsterBO nævner i Styringsdialograpporten afd. 55 – Åhusene – samt </w:t>
      </w:r>
      <w:r w:rsidR="00952ABC">
        <w:t>tanker</w:t>
      </w:r>
      <w:r>
        <w:t xml:space="preserve"> omkring nye projekter/byggerier med særligt fokus på den demografiske </w:t>
      </w:r>
      <w:r w:rsidR="00306921">
        <w:t>udfordringer og den blandede by</w:t>
      </w:r>
    </w:p>
    <w:p w:rsidR="000C4613" w:rsidRDefault="00306921" w:rsidP="00F37C1E">
      <w:pPr>
        <w:autoSpaceDE w:val="0"/>
        <w:autoSpaceDN w:val="0"/>
        <w:adjustRightInd w:val="0"/>
        <w:rPr>
          <w:i/>
        </w:rPr>
      </w:pPr>
      <w:r>
        <w:rPr>
          <w:i/>
        </w:rPr>
        <w:tab/>
      </w:r>
    </w:p>
    <w:p w:rsidR="00306921" w:rsidRDefault="00306921" w:rsidP="00306921">
      <w:pPr>
        <w:autoSpaceDE w:val="0"/>
        <w:autoSpaceDN w:val="0"/>
        <w:adjustRightInd w:val="0"/>
        <w:ind w:firstLine="1080"/>
        <w:rPr>
          <w:i/>
        </w:rPr>
      </w:pPr>
      <w:r>
        <w:rPr>
          <w:i/>
        </w:rPr>
        <w:t>ØsterBO giver en kort status på ovennævnte.</w:t>
      </w:r>
    </w:p>
    <w:p w:rsidR="00AB5595" w:rsidRDefault="0004614E" w:rsidP="00AB5595">
      <w:pPr>
        <w:autoSpaceDE w:val="0"/>
        <w:autoSpaceDN w:val="0"/>
        <w:adjustRightInd w:val="0"/>
        <w:rPr>
          <w:i/>
        </w:rPr>
      </w:pPr>
      <w:r>
        <w:rPr>
          <w:i/>
        </w:rPr>
        <w:t xml:space="preserve">                 </w:t>
      </w:r>
    </w:p>
    <w:p w:rsidR="0004614E" w:rsidRDefault="0004614E" w:rsidP="0004614E">
      <w:pPr>
        <w:autoSpaceDE w:val="0"/>
        <w:autoSpaceDN w:val="0"/>
        <w:adjustRightInd w:val="0"/>
        <w:rPr>
          <w:b/>
        </w:rPr>
      </w:pPr>
      <w:r>
        <w:rPr>
          <w:i/>
        </w:rPr>
        <w:t xml:space="preserve">                 </w:t>
      </w:r>
      <w:r>
        <w:rPr>
          <w:b/>
        </w:rPr>
        <w:t>Referat:</w:t>
      </w:r>
    </w:p>
    <w:p w:rsidR="0004614E" w:rsidRDefault="0004614E" w:rsidP="00910EC0">
      <w:pPr>
        <w:autoSpaceDE w:val="0"/>
        <w:autoSpaceDN w:val="0"/>
        <w:adjustRightInd w:val="0"/>
        <w:ind w:left="1304"/>
      </w:pPr>
      <w:r>
        <w:rPr>
          <w:b/>
        </w:rPr>
        <w:t xml:space="preserve"> </w:t>
      </w:r>
      <w:r w:rsidRPr="0004614E">
        <w:t xml:space="preserve">ØsterBO ønsker at </w:t>
      </w:r>
      <w:r>
        <w:t>bidrage positivt til den blandede by – herunder gerne flere     seniorboliger, så der på sigt er boliger til alle.</w:t>
      </w:r>
    </w:p>
    <w:p w:rsidR="00AB5595" w:rsidRDefault="00AB5595" w:rsidP="00AB5595">
      <w:pPr>
        <w:pStyle w:val="Overskrift2"/>
        <w:numPr>
          <w:ilvl w:val="0"/>
          <w:numId w:val="0"/>
        </w:numPr>
        <w:rPr>
          <w:rFonts w:eastAsia="Times New Roman"/>
          <w:bCs w:val="0"/>
          <w:iCs w:val="0"/>
          <w:sz w:val="24"/>
          <w:szCs w:val="24"/>
        </w:rPr>
      </w:pPr>
      <w:r>
        <w:rPr>
          <w:b w:val="0"/>
        </w:rPr>
        <w:t xml:space="preserve">          </w:t>
      </w:r>
      <w:r w:rsidRPr="00AB5595">
        <w:t>4)</w:t>
      </w:r>
      <w:r w:rsidRPr="00AB5595">
        <w:rPr>
          <w:rFonts w:eastAsia="Times New Roman"/>
          <w:bCs w:val="0"/>
          <w:iCs w:val="0"/>
          <w:sz w:val="24"/>
          <w:szCs w:val="24"/>
        </w:rPr>
        <w:t>Konkrete tiltag for ØsterBO i det kommende år</w:t>
      </w:r>
    </w:p>
    <w:p w:rsidR="00AB5595" w:rsidRDefault="00AB5595" w:rsidP="00AB5595"/>
    <w:p w:rsidR="00AB5595" w:rsidRPr="00AB5595" w:rsidRDefault="00AB5595" w:rsidP="00AB5595">
      <w:pPr>
        <w:pStyle w:val="Overskrift2"/>
        <w:numPr>
          <w:ilvl w:val="0"/>
          <w:numId w:val="0"/>
        </w:numPr>
        <w:rPr>
          <w:rFonts w:eastAsia="Times New Roman"/>
          <w:bCs w:val="0"/>
          <w:iCs w:val="0"/>
          <w:sz w:val="24"/>
          <w:szCs w:val="24"/>
        </w:rPr>
      </w:pPr>
      <w:r w:rsidRPr="00AB5595">
        <w:rPr>
          <w:rFonts w:eastAsia="Times New Roman"/>
          <w:bCs w:val="0"/>
          <w:iCs w:val="0"/>
          <w:sz w:val="24"/>
          <w:szCs w:val="24"/>
        </w:rPr>
        <w:lastRenderedPageBreak/>
        <w:t xml:space="preserve">     </w:t>
      </w:r>
      <w:r>
        <w:rPr>
          <w:rFonts w:eastAsia="Times New Roman"/>
          <w:bCs w:val="0"/>
          <w:iCs w:val="0"/>
          <w:sz w:val="24"/>
          <w:szCs w:val="24"/>
        </w:rPr>
        <w:t xml:space="preserve">       </w:t>
      </w:r>
      <w:r w:rsidRPr="00AB5595">
        <w:rPr>
          <w:rFonts w:eastAsia="Times New Roman"/>
          <w:bCs w:val="0"/>
          <w:iCs w:val="0"/>
          <w:sz w:val="24"/>
          <w:szCs w:val="24"/>
        </w:rPr>
        <w:t>5)Mål for samarbejdet med kommunen i det kommende år</w:t>
      </w:r>
    </w:p>
    <w:p w:rsidR="00EA0E1F" w:rsidRDefault="00E40B22" w:rsidP="00F37C1E">
      <w:pPr>
        <w:autoSpaceDE w:val="0"/>
        <w:autoSpaceDN w:val="0"/>
        <w:adjustRightInd w:val="0"/>
        <w:rPr>
          <w:color w:val="000000"/>
        </w:rPr>
      </w:pPr>
      <w:r>
        <w:rPr>
          <w:color w:val="000000"/>
        </w:rPr>
        <w:t xml:space="preserve">               ØsterBO </w:t>
      </w:r>
      <w:r>
        <w:t>samarbejder med Vejle Kommune om Klimapartnerskabsaftaler.</w:t>
      </w:r>
      <w:r>
        <w:rPr>
          <w:color w:val="000000"/>
        </w:rPr>
        <w:tab/>
      </w:r>
    </w:p>
    <w:p w:rsidR="00EA0E1F" w:rsidRDefault="00EA0E1F" w:rsidP="00306921">
      <w:pPr>
        <w:pStyle w:val="Overskrift2"/>
      </w:pPr>
      <w:r>
        <w:t xml:space="preserve">Godkendelse af årsregnskab </w:t>
      </w:r>
      <w:r w:rsidR="00306921">
        <w:t>20</w:t>
      </w:r>
      <w:r w:rsidR="00035B41">
        <w:t>20/</w:t>
      </w:r>
      <w:r w:rsidR="00306921">
        <w:t>21</w:t>
      </w:r>
    </w:p>
    <w:p w:rsidR="00EA0E1F" w:rsidRPr="0004614E" w:rsidRDefault="0004614E" w:rsidP="0004614E">
      <w:pPr>
        <w:autoSpaceDE w:val="0"/>
        <w:autoSpaceDN w:val="0"/>
        <w:adjustRightInd w:val="0"/>
        <w:ind w:left="720"/>
        <w:rPr>
          <w:color w:val="000000"/>
        </w:rPr>
      </w:pPr>
      <w:r w:rsidRPr="0004614E">
        <w:rPr>
          <w:color w:val="000000"/>
        </w:rPr>
        <w:t>Årsregnskabet for 2020/2021 har ikke giver anledning til særlige opmærksomhedspunkter og godkendes hermed af tilsynet.</w:t>
      </w:r>
    </w:p>
    <w:p w:rsidR="00EA0E1F" w:rsidRDefault="00EA0E1F" w:rsidP="00F37C1E">
      <w:pPr>
        <w:pStyle w:val="Overskrift2"/>
      </w:pPr>
      <w:r>
        <w:t>Eventuelt</w:t>
      </w:r>
    </w:p>
    <w:p w:rsidR="00EA0E1F" w:rsidRDefault="0004614E" w:rsidP="00CB515D">
      <w:pPr>
        <w:autoSpaceDE w:val="0"/>
        <w:autoSpaceDN w:val="0"/>
        <w:adjustRightInd w:val="0"/>
        <w:ind w:left="720"/>
        <w:rPr>
          <w:color w:val="000000"/>
        </w:rPr>
      </w:pPr>
      <w:r w:rsidRPr="0004614E">
        <w:rPr>
          <w:color w:val="000000"/>
        </w:rPr>
        <w:t xml:space="preserve">ØsterBO </w:t>
      </w:r>
      <w:r>
        <w:rPr>
          <w:color w:val="000000"/>
        </w:rPr>
        <w:t>oplyste kort, at ingen af deres boliger opvarmes med gas.</w:t>
      </w:r>
      <w:r w:rsidR="00E40B22">
        <w:rPr>
          <w:color w:val="000000"/>
        </w:rPr>
        <w:t xml:space="preserve"> </w:t>
      </w:r>
    </w:p>
    <w:p w:rsidR="00E40B22" w:rsidRPr="0004614E" w:rsidRDefault="00E40B22" w:rsidP="00CB515D">
      <w:pPr>
        <w:autoSpaceDE w:val="0"/>
        <w:autoSpaceDN w:val="0"/>
        <w:adjustRightInd w:val="0"/>
        <w:ind w:left="720"/>
        <w:rPr>
          <w:color w:val="000000"/>
        </w:rPr>
      </w:pPr>
      <w:r>
        <w:rPr>
          <w:color w:val="000000"/>
        </w:rPr>
        <w:t>Der er et opmærksomhedspunkt omkring Grundejerforeningen Langelinie, hvor det ønskes undersøgt, om fælleshuset, kan frasælges selv om dette er en del af en tidligere byfornyelsessag. Tilsynet undersøger sagen.</w:t>
      </w:r>
    </w:p>
    <w:sectPr w:rsidR="00E40B22" w:rsidRPr="0004614E" w:rsidSect="00A33F6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B0" w:rsidRDefault="00E32CB0" w:rsidP="00E32CB0">
      <w:r>
        <w:separator/>
      </w:r>
    </w:p>
  </w:endnote>
  <w:endnote w:type="continuationSeparator" w:id="0">
    <w:p w:rsidR="00E32CB0" w:rsidRDefault="00E32CB0" w:rsidP="00E3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0" w:rsidRDefault="00E32CB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0" w:rsidRDefault="00E32CB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0" w:rsidRDefault="00E32C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B0" w:rsidRDefault="00E32CB0" w:rsidP="00E32CB0">
      <w:r>
        <w:separator/>
      </w:r>
    </w:p>
  </w:footnote>
  <w:footnote w:type="continuationSeparator" w:id="0">
    <w:p w:rsidR="00E32CB0" w:rsidRDefault="00E32CB0" w:rsidP="00E3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0" w:rsidRDefault="00E32CB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0" w:rsidRDefault="00E32CB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0" w:rsidRDefault="00E32CB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45AD"/>
    <w:multiLevelType w:val="hybridMultilevel"/>
    <w:tmpl w:val="3E6ACB3A"/>
    <w:lvl w:ilvl="0" w:tplc="C42C48A2">
      <w:start w:val="1"/>
      <w:numFmt w:val="decimal"/>
      <w:pStyle w:val="Overskrift2"/>
      <w:lvlText w:val="%1."/>
      <w:lvlJc w:val="left"/>
      <w:pPr>
        <w:ind w:left="720" w:hanging="360"/>
      </w:pPr>
      <w:rPr>
        <w:rFonts w:cs="Times New Roman"/>
      </w:rPr>
    </w:lvl>
    <w:lvl w:ilvl="1" w:tplc="2EC0F572">
      <w:start w:val="1"/>
      <w:numFmt w:val="lowerLetter"/>
      <w:pStyle w:val="Overskrift3"/>
      <w:lvlText w:val="%2."/>
      <w:lvlJc w:val="left"/>
      <w:pPr>
        <w:ind w:left="1494" w:hanging="360"/>
      </w:pPr>
      <w:rPr>
        <w:rFonts w:cs="Times New Roman"/>
        <w:sz w:val="26"/>
        <w:szCs w:val="26"/>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 w15:restartNumberingAfterBreak="0">
    <w:nsid w:val="21253062"/>
    <w:multiLevelType w:val="hybridMultilevel"/>
    <w:tmpl w:val="49C2251C"/>
    <w:lvl w:ilvl="0" w:tplc="A84C1CC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45E825F4"/>
    <w:multiLevelType w:val="hybridMultilevel"/>
    <w:tmpl w:val="A9384500"/>
    <w:lvl w:ilvl="0" w:tplc="10EEB89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66F74E51"/>
    <w:multiLevelType w:val="hybridMultilevel"/>
    <w:tmpl w:val="7D7EAA66"/>
    <w:lvl w:ilvl="0" w:tplc="CD26D4E4">
      <w:start w:val="2"/>
      <w:numFmt w:val="lowerLetter"/>
      <w:lvlText w:val="%1."/>
      <w:lvlJc w:val="left"/>
      <w:pPr>
        <w:ind w:left="786" w:hanging="360"/>
      </w:pPr>
      <w:rPr>
        <w:rFonts w:cs="Times New Roman" w:hint="default"/>
      </w:rPr>
    </w:lvl>
    <w:lvl w:ilvl="1" w:tplc="04060019" w:tentative="1">
      <w:start w:val="1"/>
      <w:numFmt w:val="lowerLetter"/>
      <w:lvlText w:val="%2."/>
      <w:lvlJc w:val="left"/>
      <w:pPr>
        <w:ind w:left="1866" w:hanging="360"/>
      </w:pPr>
      <w:rPr>
        <w:rFonts w:cs="Times New Roman"/>
      </w:rPr>
    </w:lvl>
    <w:lvl w:ilvl="2" w:tplc="0406001B" w:tentative="1">
      <w:start w:val="1"/>
      <w:numFmt w:val="lowerRoman"/>
      <w:lvlText w:val="%3."/>
      <w:lvlJc w:val="right"/>
      <w:pPr>
        <w:ind w:left="2586" w:hanging="180"/>
      </w:pPr>
      <w:rPr>
        <w:rFonts w:cs="Times New Roman"/>
      </w:rPr>
    </w:lvl>
    <w:lvl w:ilvl="3" w:tplc="0406000F" w:tentative="1">
      <w:start w:val="1"/>
      <w:numFmt w:val="decimal"/>
      <w:lvlText w:val="%4."/>
      <w:lvlJc w:val="left"/>
      <w:pPr>
        <w:ind w:left="3306" w:hanging="360"/>
      </w:pPr>
      <w:rPr>
        <w:rFonts w:cs="Times New Roman"/>
      </w:rPr>
    </w:lvl>
    <w:lvl w:ilvl="4" w:tplc="04060019" w:tentative="1">
      <w:start w:val="1"/>
      <w:numFmt w:val="lowerLetter"/>
      <w:lvlText w:val="%5."/>
      <w:lvlJc w:val="left"/>
      <w:pPr>
        <w:ind w:left="4026" w:hanging="360"/>
      </w:pPr>
      <w:rPr>
        <w:rFonts w:cs="Times New Roman"/>
      </w:rPr>
    </w:lvl>
    <w:lvl w:ilvl="5" w:tplc="0406001B" w:tentative="1">
      <w:start w:val="1"/>
      <w:numFmt w:val="lowerRoman"/>
      <w:lvlText w:val="%6."/>
      <w:lvlJc w:val="right"/>
      <w:pPr>
        <w:ind w:left="4746" w:hanging="180"/>
      </w:pPr>
      <w:rPr>
        <w:rFonts w:cs="Times New Roman"/>
      </w:rPr>
    </w:lvl>
    <w:lvl w:ilvl="6" w:tplc="0406000F" w:tentative="1">
      <w:start w:val="1"/>
      <w:numFmt w:val="decimal"/>
      <w:lvlText w:val="%7."/>
      <w:lvlJc w:val="left"/>
      <w:pPr>
        <w:ind w:left="5466" w:hanging="360"/>
      </w:pPr>
      <w:rPr>
        <w:rFonts w:cs="Times New Roman"/>
      </w:rPr>
    </w:lvl>
    <w:lvl w:ilvl="7" w:tplc="04060019" w:tentative="1">
      <w:start w:val="1"/>
      <w:numFmt w:val="lowerLetter"/>
      <w:lvlText w:val="%8."/>
      <w:lvlJc w:val="left"/>
      <w:pPr>
        <w:ind w:left="6186" w:hanging="360"/>
      </w:pPr>
      <w:rPr>
        <w:rFonts w:cs="Times New Roman"/>
      </w:rPr>
    </w:lvl>
    <w:lvl w:ilvl="8" w:tplc="0406001B" w:tentative="1">
      <w:start w:val="1"/>
      <w:numFmt w:val="lowerRoman"/>
      <w:lvlText w:val="%9."/>
      <w:lvlJc w:val="right"/>
      <w:pPr>
        <w:ind w:left="6906" w:hanging="180"/>
      </w:pPr>
      <w:rPr>
        <w:rFonts w:cs="Times New Roman"/>
      </w:rPr>
    </w:lvl>
  </w:abstractNum>
  <w:abstractNum w:abstractNumId="4" w15:restartNumberingAfterBreak="0">
    <w:nsid w:val="6B9E6665"/>
    <w:multiLevelType w:val="hybridMultilevel"/>
    <w:tmpl w:val="9BDCDC32"/>
    <w:lvl w:ilvl="0" w:tplc="D72AF77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B06739E"/>
    <w:multiLevelType w:val="hybridMultilevel"/>
    <w:tmpl w:val="725484D2"/>
    <w:lvl w:ilvl="0" w:tplc="DB50132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2"/>
  </w:num>
  <w:num w:numId="6">
    <w:abstractNumId w:val="1"/>
  </w:num>
  <w:num w:numId="7">
    <w:abstractNumId w:val="0"/>
  </w:num>
  <w:num w:numId="8">
    <w:abstractNumId w:val="0"/>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1F"/>
    <w:rsid w:val="000203C8"/>
    <w:rsid w:val="00035B41"/>
    <w:rsid w:val="0004614E"/>
    <w:rsid w:val="00071341"/>
    <w:rsid w:val="000930D0"/>
    <w:rsid w:val="000B4C3E"/>
    <w:rsid w:val="000C4613"/>
    <w:rsid w:val="001977D3"/>
    <w:rsid w:val="001B72CC"/>
    <w:rsid w:val="001D7C2A"/>
    <w:rsid w:val="002915D2"/>
    <w:rsid w:val="002E5404"/>
    <w:rsid w:val="003011FC"/>
    <w:rsid w:val="00306921"/>
    <w:rsid w:val="003832DC"/>
    <w:rsid w:val="004076D2"/>
    <w:rsid w:val="0042163D"/>
    <w:rsid w:val="004327B3"/>
    <w:rsid w:val="005F0F85"/>
    <w:rsid w:val="00625E66"/>
    <w:rsid w:val="0065215E"/>
    <w:rsid w:val="00712AED"/>
    <w:rsid w:val="00752023"/>
    <w:rsid w:val="007A46B7"/>
    <w:rsid w:val="008875B0"/>
    <w:rsid w:val="008B64DD"/>
    <w:rsid w:val="009008DB"/>
    <w:rsid w:val="00910EC0"/>
    <w:rsid w:val="00952ABC"/>
    <w:rsid w:val="009B69C1"/>
    <w:rsid w:val="00A27DDB"/>
    <w:rsid w:val="00A418AD"/>
    <w:rsid w:val="00A559CD"/>
    <w:rsid w:val="00A97712"/>
    <w:rsid w:val="00AB38B9"/>
    <w:rsid w:val="00AB5595"/>
    <w:rsid w:val="00B5185E"/>
    <w:rsid w:val="00BB1323"/>
    <w:rsid w:val="00C3553D"/>
    <w:rsid w:val="00CB46B2"/>
    <w:rsid w:val="00CB5265"/>
    <w:rsid w:val="00D321B0"/>
    <w:rsid w:val="00D41CD2"/>
    <w:rsid w:val="00D55119"/>
    <w:rsid w:val="00D57522"/>
    <w:rsid w:val="00D6087F"/>
    <w:rsid w:val="00D6389C"/>
    <w:rsid w:val="00D814A1"/>
    <w:rsid w:val="00E32CB0"/>
    <w:rsid w:val="00E40B22"/>
    <w:rsid w:val="00E50818"/>
    <w:rsid w:val="00E72428"/>
    <w:rsid w:val="00EA0E1F"/>
    <w:rsid w:val="00F05919"/>
    <w:rsid w:val="00F72C41"/>
    <w:rsid w:val="00F8018B"/>
    <w:rsid w:val="00FA42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0D887"/>
  <w15:chartTrackingRefBased/>
  <w15:docId w15:val="{FF88030A-A889-4AD5-97FF-DA28B6F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EA0E1F"/>
    <w:pPr>
      <w:keepNext/>
      <w:spacing w:before="240" w:after="60" w:line="259" w:lineRule="auto"/>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unhideWhenUsed/>
    <w:qFormat/>
    <w:rsid w:val="00EA0E1F"/>
    <w:pPr>
      <w:keepNext/>
      <w:numPr>
        <w:numId w:val="1"/>
      </w:numPr>
      <w:spacing w:before="240" w:after="60" w:line="256" w:lineRule="auto"/>
      <w:outlineLvl w:val="1"/>
    </w:pPr>
    <w:rPr>
      <w:rFonts w:eastAsiaTheme="minorEastAsia"/>
      <w:b/>
      <w:bCs/>
      <w:iCs/>
      <w:sz w:val="28"/>
      <w:szCs w:val="28"/>
    </w:rPr>
  </w:style>
  <w:style w:type="paragraph" w:styleId="Overskrift3">
    <w:name w:val="heading 3"/>
    <w:basedOn w:val="Overskrift2"/>
    <w:next w:val="Normal"/>
    <w:link w:val="Overskrift3Tegn"/>
    <w:uiPriority w:val="9"/>
    <w:unhideWhenUsed/>
    <w:qFormat/>
    <w:rsid w:val="00EA0E1F"/>
    <w:pPr>
      <w:numPr>
        <w:ilvl w:val="1"/>
      </w:numPr>
      <w:ind w:left="1440"/>
      <w:outlineLvl w:val="2"/>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0E1F"/>
    <w:rPr>
      <w:rFonts w:asciiTheme="majorHAnsi" w:eastAsiaTheme="majorEastAsia" w:hAnsiTheme="majorHAnsi"/>
      <w:b/>
      <w:bCs/>
      <w:kern w:val="32"/>
      <w:sz w:val="32"/>
      <w:szCs w:val="32"/>
    </w:rPr>
  </w:style>
  <w:style w:type="character" w:customStyle="1" w:styleId="Overskrift2Tegn">
    <w:name w:val="Overskrift 2 Tegn"/>
    <w:basedOn w:val="Standardskrifttypeiafsnit"/>
    <w:link w:val="Overskrift2"/>
    <w:uiPriority w:val="9"/>
    <w:rsid w:val="00EA0E1F"/>
    <w:rPr>
      <w:rFonts w:eastAsiaTheme="minorEastAsia"/>
      <w:b/>
      <w:bCs/>
      <w:iCs/>
      <w:sz w:val="28"/>
      <w:szCs w:val="28"/>
    </w:rPr>
  </w:style>
  <w:style w:type="character" w:customStyle="1" w:styleId="Overskrift3Tegn">
    <w:name w:val="Overskrift 3 Tegn"/>
    <w:basedOn w:val="Standardskrifttypeiafsnit"/>
    <w:link w:val="Overskrift3"/>
    <w:uiPriority w:val="9"/>
    <w:rsid w:val="00EA0E1F"/>
    <w:rPr>
      <w:rFonts w:eastAsiaTheme="minorEastAsia"/>
      <w:b/>
      <w:bCs/>
      <w:iCs/>
      <w:sz w:val="24"/>
      <w:szCs w:val="28"/>
    </w:rPr>
  </w:style>
  <w:style w:type="table" w:styleId="Tabel-Gitter">
    <w:name w:val="Table Grid"/>
    <w:basedOn w:val="Tabel-Normal"/>
    <w:uiPriority w:val="39"/>
    <w:rsid w:val="00EA0E1F"/>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46B2"/>
    <w:pPr>
      <w:ind w:left="720"/>
      <w:contextualSpacing/>
    </w:pPr>
  </w:style>
  <w:style w:type="paragraph" w:styleId="Sidehoved">
    <w:name w:val="header"/>
    <w:basedOn w:val="Normal"/>
    <w:link w:val="SidehovedTegn"/>
    <w:uiPriority w:val="99"/>
    <w:unhideWhenUsed/>
    <w:rsid w:val="00E32CB0"/>
    <w:pPr>
      <w:tabs>
        <w:tab w:val="center" w:pos="4819"/>
        <w:tab w:val="right" w:pos="9638"/>
      </w:tabs>
    </w:pPr>
  </w:style>
  <w:style w:type="character" w:customStyle="1" w:styleId="SidehovedTegn">
    <w:name w:val="Sidehoved Tegn"/>
    <w:basedOn w:val="Standardskrifttypeiafsnit"/>
    <w:link w:val="Sidehoved"/>
    <w:uiPriority w:val="99"/>
    <w:rsid w:val="00E32CB0"/>
    <w:rPr>
      <w:sz w:val="24"/>
      <w:szCs w:val="24"/>
    </w:rPr>
  </w:style>
  <w:style w:type="paragraph" w:styleId="Sidefod">
    <w:name w:val="footer"/>
    <w:basedOn w:val="Normal"/>
    <w:link w:val="SidefodTegn"/>
    <w:uiPriority w:val="99"/>
    <w:unhideWhenUsed/>
    <w:rsid w:val="00E32CB0"/>
    <w:pPr>
      <w:tabs>
        <w:tab w:val="center" w:pos="4819"/>
        <w:tab w:val="right" w:pos="9638"/>
      </w:tabs>
    </w:pPr>
  </w:style>
  <w:style w:type="character" w:customStyle="1" w:styleId="SidefodTegn">
    <w:name w:val="Sidefod Tegn"/>
    <w:basedOn w:val="Standardskrifttypeiafsnit"/>
    <w:link w:val="Sidefod"/>
    <w:uiPriority w:val="99"/>
    <w:rsid w:val="00E32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3637">
      <w:bodyDiv w:val="1"/>
      <w:marLeft w:val="0"/>
      <w:marRight w:val="0"/>
      <w:marTop w:val="0"/>
      <w:marBottom w:val="0"/>
      <w:divBdr>
        <w:top w:val="none" w:sz="0" w:space="0" w:color="auto"/>
        <w:left w:val="none" w:sz="0" w:space="0" w:color="auto"/>
        <w:bottom w:val="none" w:sz="0" w:space="0" w:color="auto"/>
        <w:right w:val="none" w:sz="0" w:space="0" w:color="auto"/>
      </w:divBdr>
    </w:div>
    <w:div w:id="991326213">
      <w:bodyDiv w:val="1"/>
      <w:marLeft w:val="0"/>
      <w:marRight w:val="0"/>
      <w:marTop w:val="0"/>
      <w:marBottom w:val="0"/>
      <w:divBdr>
        <w:top w:val="none" w:sz="0" w:space="0" w:color="auto"/>
        <w:left w:val="none" w:sz="0" w:space="0" w:color="auto"/>
        <w:bottom w:val="none" w:sz="0" w:space="0" w:color="auto"/>
        <w:right w:val="none" w:sz="0" w:space="0" w:color="auto"/>
      </w:divBdr>
    </w:div>
    <w:div w:id="1266839108">
      <w:bodyDiv w:val="1"/>
      <w:marLeft w:val="0"/>
      <w:marRight w:val="0"/>
      <w:marTop w:val="0"/>
      <w:marBottom w:val="0"/>
      <w:divBdr>
        <w:top w:val="none" w:sz="0" w:space="0" w:color="auto"/>
        <w:left w:val="none" w:sz="0" w:space="0" w:color="auto"/>
        <w:bottom w:val="none" w:sz="0" w:space="0" w:color="auto"/>
        <w:right w:val="none" w:sz="0" w:space="0" w:color="auto"/>
      </w:divBdr>
    </w:div>
    <w:div w:id="13775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0341-2558-47E6-8072-CF3122D0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1502</Words>
  <Characters>9166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linpa</dc:creator>
  <cp:keywords/>
  <dc:description/>
  <cp:lastModifiedBy>Marie-Louise Ratza Bruun  T&amp;M - Politik HR &amp; Kommunikation  Teknik &amp; Miljø  Vejle Kommune</cp:lastModifiedBy>
  <cp:revision>6</cp:revision>
  <dcterms:created xsi:type="dcterms:W3CDTF">2022-09-14T11:00:00Z</dcterms:created>
  <dcterms:modified xsi:type="dcterms:W3CDTF">2022-09-22T10:37:00Z</dcterms:modified>
</cp:coreProperties>
</file>